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DC862" w14:textId="77777777" w:rsidR="004E08EF" w:rsidRDefault="004E08EF" w:rsidP="004D0EA5">
      <w:pPr>
        <w:pStyle w:val="Default"/>
        <w:jc w:val="center"/>
      </w:pPr>
    </w:p>
    <w:p w14:paraId="56AD4C0A" w14:textId="30413688" w:rsidR="004D0EA5" w:rsidRDefault="004D0EA5" w:rsidP="004D0EA5">
      <w:pPr>
        <w:pStyle w:val="Default"/>
        <w:jc w:val="center"/>
      </w:pPr>
    </w:p>
    <w:p w14:paraId="514AFFD0" w14:textId="77777777" w:rsidR="004E08EF" w:rsidRPr="007E7E2C" w:rsidRDefault="004E08EF" w:rsidP="004E08EF">
      <w:pPr>
        <w:spacing w:before="100" w:beforeAutospacing="1" w:after="100" w:afterAutospacing="1"/>
        <w:jc w:val="center"/>
        <w:outlineLvl w:val="0"/>
        <w:rPr>
          <w:rFonts w:ascii="Calibri Light" w:eastAsia="Times New Roman" w:hAnsi="Calibri Light" w:cs="Calibri"/>
          <w:b/>
          <w:bCs/>
          <w:color w:val="F15A24"/>
          <w:kern w:val="36"/>
          <w:lang w:eastAsia="en-AU"/>
        </w:rPr>
      </w:pPr>
      <w:r w:rsidRPr="001117E7">
        <w:rPr>
          <w:color w:val="F15A24"/>
          <w:sz w:val="28"/>
          <w:szCs w:val="28"/>
        </w:rPr>
        <w:t xml:space="preserve"> </w:t>
      </w:r>
      <w:r w:rsidRPr="007E7E2C">
        <w:rPr>
          <w:rFonts w:ascii="Calibri Light" w:eastAsia="Times New Roman" w:hAnsi="Calibri Light" w:cs="Calibri"/>
          <w:b/>
          <w:bCs/>
          <w:color w:val="F15A24"/>
          <w:kern w:val="36"/>
          <w:lang w:eastAsia="en-AU"/>
        </w:rPr>
        <w:t xml:space="preserve">THE JANET DIBB-LEIGH AWARD FOR </w:t>
      </w:r>
      <w:r w:rsidR="00D27492" w:rsidRPr="007E7E2C">
        <w:rPr>
          <w:rFonts w:ascii="Calibri Light" w:eastAsia="Times New Roman" w:hAnsi="Calibri Light" w:cs="Calibri"/>
          <w:b/>
          <w:bCs/>
          <w:color w:val="F15A24"/>
          <w:kern w:val="36"/>
          <w:lang w:eastAsia="en-AU"/>
        </w:rPr>
        <w:t>DISTINGUISHED SERVICE TO RESEARCH MANAGEMENT</w:t>
      </w:r>
    </w:p>
    <w:p w14:paraId="4544A2C8" w14:textId="1386E4AA" w:rsidR="005F3851" w:rsidRPr="007E7E2C" w:rsidRDefault="005F3851" w:rsidP="004E08EF">
      <w:pPr>
        <w:spacing w:before="100" w:beforeAutospacing="1" w:after="100" w:afterAutospacing="1"/>
        <w:jc w:val="center"/>
        <w:outlineLvl w:val="0"/>
        <w:rPr>
          <w:rFonts w:ascii="Calibri Light" w:eastAsia="Times New Roman" w:hAnsi="Calibri Light" w:cs="Calibri"/>
          <w:b/>
          <w:bCs/>
          <w:color w:val="F15A24"/>
          <w:kern w:val="36"/>
          <w:lang w:eastAsia="en-AU"/>
        </w:rPr>
      </w:pPr>
      <w:r w:rsidRPr="007E7E2C">
        <w:rPr>
          <w:rFonts w:ascii="Calibri Light" w:eastAsia="Times New Roman" w:hAnsi="Calibri Light" w:cs="Calibri"/>
          <w:b/>
          <w:bCs/>
          <w:color w:val="F15A24"/>
          <w:kern w:val="36"/>
          <w:lang w:eastAsia="en-AU"/>
        </w:rPr>
        <w:t xml:space="preserve">NOMINATION GUIDELINES – </w:t>
      </w:r>
      <w:r w:rsidR="00B54A3A">
        <w:rPr>
          <w:rFonts w:ascii="Calibri Light" w:eastAsia="Times New Roman" w:hAnsi="Calibri Light" w:cs="Calibri"/>
          <w:b/>
          <w:bCs/>
          <w:color w:val="F15A24"/>
          <w:kern w:val="36"/>
          <w:lang w:eastAsia="en-AU"/>
        </w:rPr>
        <w:t>2</w:t>
      </w:r>
      <w:r w:rsidR="00525602">
        <w:rPr>
          <w:rFonts w:ascii="Calibri Light" w:eastAsia="Times New Roman" w:hAnsi="Calibri Light" w:cs="Calibri"/>
          <w:b/>
          <w:bCs/>
          <w:color w:val="F15A24"/>
          <w:kern w:val="36"/>
          <w:lang w:eastAsia="en-AU"/>
        </w:rPr>
        <w:t>02</w:t>
      </w:r>
      <w:r w:rsidR="00EC291F">
        <w:rPr>
          <w:rFonts w:ascii="Calibri Light" w:eastAsia="Times New Roman" w:hAnsi="Calibri Light" w:cs="Calibri"/>
          <w:b/>
          <w:bCs/>
          <w:color w:val="F15A24"/>
          <w:kern w:val="36"/>
          <w:lang w:eastAsia="en-AU"/>
        </w:rPr>
        <w:t>2</w:t>
      </w:r>
    </w:p>
    <w:p w14:paraId="7525B2C9" w14:textId="32B92EC1" w:rsidR="00435A2E" w:rsidRPr="007E7E2C" w:rsidRDefault="00435A2E" w:rsidP="004E08EF">
      <w:pPr>
        <w:spacing w:before="100" w:beforeAutospacing="1" w:after="100" w:afterAutospacing="1"/>
        <w:jc w:val="center"/>
        <w:outlineLvl w:val="0"/>
        <w:rPr>
          <w:rFonts w:ascii="Calibri Light" w:eastAsia="Times New Roman" w:hAnsi="Calibri Light" w:cs="Calibri"/>
          <w:b/>
          <w:bCs/>
          <w:color w:val="FF0000"/>
          <w:kern w:val="36"/>
          <w:lang w:eastAsia="en-AU"/>
        </w:rPr>
      </w:pPr>
      <w:r w:rsidRPr="002332EF">
        <w:rPr>
          <w:rFonts w:ascii="Calibri Light" w:eastAsia="Times New Roman" w:hAnsi="Calibri Light" w:cs="Calibri"/>
          <w:b/>
          <w:bCs/>
          <w:color w:val="F15A24"/>
          <w:kern w:val="36"/>
          <w:lang w:eastAsia="en-AU"/>
        </w:rPr>
        <w:t>NOMINATIONS CLOSE 5 PM AEST</w:t>
      </w:r>
      <w:r w:rsidR="00DF11A4">
        <w:rPr>
          <w:rFonts w:ascii="Calibri Light" w:eastAsia="Times New Roman" w:hAnsi="Calibri Light" w:cs="Calibri"/>
          <w:b/>
          <w:bCs/>
          <w:color w:val="F15A24"/>
          <w:kern w:val="36"/>
          <w:lang w:eastAsia="en-AU"/>
        </w:rPr>
        <w:t>, Monday 1</w:t>
      </w:r>
      <w:r w:rsidR="00DF11A4" w:rsidRPr="00DF11A4">
        <w:rPr>
          <w:rFonts w:ascii="Calibri Light" w:eastAsia="Times New Roman" w:hAnsi="Calibri Light" w:cs="Calibri"/>
          <w:b/>
          <w:bCs/>
          <w:color w:val="F15A24"/>
          <w:kern w:val="36"/>
          <w:vertAlign w:val="superscript"/>
          <w:lang w:eastAsia="en-AU"/>
        </w:rPr>
        <w:t>st</w:t>
      </w:r>
      <w:r w:rsidR="00DF11A4">
        <w:rPr>
          <w:rFonts w:ascii="Calibri Light" w:eastAsia="Times New Roman" w:hAnsi="Calibri Light" w:cs="Calibri"/>
          <w:b/>
          <w:bCs/>
          <w:color w:val="F15A24"/>
          <w:kern w:val="36"/>
          <w:lang w:eastAsia="en-AU"/>
        </w:rPr>
        <w:t xml:space="preserve"> of August 2022. </w:t>
      </w:r>
    </w:p>
    <w:p w14:paraId="4248CAF2" w14:textId="77777777" w:rsidR="009F5C13" w:rsidRPr="007E7E2C" w:rsidRDefault="00B54A3A" w:rsidP="009F5C13">
      <w:pPr>
        <w:rPr>
          <w:rFonts w:ascii="Calibri Light" w:eastAsia="Times New Roman" w:hAnsi="Calibri Light" w:cs="Calibri"/>
          <w:b/>
          <w:color w:val="F15A24"/>
          <w:lang w:eastAsia="en-AU"/>
        </w:rPr>
      </w:pPr>
      <w:r w:rsidRPr="007E7E2C">
        <w:rPr>
          <w:rFonts w:ascii="Calibri Light" w:hAnsi="Calibri Light" w:cs="Calibri"/>
          <w:noProof/>
          <w:lang w:eastAsia="en-AU"/>
        </w:rPr>
        <w:drawing>
          <wp:anchor distT="0" distB="0" distL="114300" distR="114300" simplePos="0" relativeHeight="251662336" behindDoc="0" locked="0" layoutInCell="1" allowOverlap="1" wp14:anchorId="083F3D34" wp14:editId="7D1BB18E">
            <wp:simplePos x="0" y="0"/>
            <wp:positionH relativeFrom="column">
              <wp:posOffset>91440</wp:posOffset>
            </wp:positionH>
            <wp:positionV relativeFrom="paragraph">
              <wp:posOffset>0</wp:posOffset>
            </wp:positionV>
            <wp:extent cx="1198245" cy="1733550"/>
            <wp:effectExtent l="0" t="0" r="1905" b="0"/>
            <wp:wrapSquare wrapText="bothSides"/>
            <wp:docPr id="1" name="irc_mi" descr="http://researchmanagement.org.au/docs/executive/Janet_Dibb-leigh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esearchmanagement.org.au/docs/executive/Janet_Dibb-leigh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C13" w:rsidRPr="007E7E2C">
        <w:rPr>
          <w:rFonts w:ascii="Calibri Light" w:eastAsia="Times New Roman" w:hAnsi="Calibri Light" w:cs="Calibri"/>
          <w:b/>
          <w:color w:val="F15A24"/>
          <w:lang w:eastAsia="en-AU"/>
        </w:rPr>
        <w:t>ABOUT THE AWARD</w:t>
      </w:r>
    </w:p>
    <w:p w14:paraId="7D9E7E8D" w14:textId="77777777" w:rsidR="009F5C13" w:rsidRPr="007E7E2C" w:rsidRDefault="001117E7" w:rsidP="009F5C13">
      <w:pPr>
        <w:rPr>
          <w:rFonts w:ascii="Calibri Light" w:hAnsi="Calibri Light" w:cs="Arial"/>
          <w:color w:val="333333"/>
          <w:lang w:val="en"/>
        </w:rPr>
      </w:pPr>
      <w:r w:rsidRPr="007E7E2C">
        <w:rPr>
          <w:rFonts w:ascii="Calibri Light" w:hAnsi="Calibri Light" w:cs="Arial"/>
          <w:color w:val="333333"/>
          <w:lang w:val="en"/>
        </w:rPr>
        <w:t xml:space="preserve">The Janet Dibb-Leigh Award for Distinguished Service to Research Management </w:t>
      </w:r>
      <w:proofErr w:type="spellStart"/>
      <w:r w:rsidRPr="007E7E2C">
        <w:rPr>
          <w:rFonts w:ascii="Calibri Light" w:hAnsi="Calibri Light" w:cs="Arial"/>
          <w:color w:val="333333"/>
          <w:lang w:val="en"/>
        </w:rPr>
        <w:t>recognises</w:t>
      </w:r>
      <w:proofErr w:type="spellEnd"/>
      <w:r w:rsidRPr="007E7E2C">
        <w:rPr>
          <w:rFonts w:ascii="Calibri Light" w:hAnsi="Calibri Light" w:cs="Arial"/>
          <w:color w:val="333333"/>
          <w:lang w:val="en"/>
        </w:rPr>
        <w:t xml:space="preserve"> individuals who have made outstanding contributions to the enhancement of the research management sector throughout Australasia and Singapore.  </w:t>
      </w:r>
      <w:r w:rsidR="00F92973" w:rsidRPr="007E7E2C">
        <w:rPr>
          <w:rFonts w:ascii="Calibri Light" w:hAnsi="Calibri Light" w:cs="Arial"/>
          <w:color w:val="333333"/>
          <w:lang w:val="en"/>
        </w:rPr>
        <w:t xml:space="preserve">Nominations are called for annually, however this award is only offered to </w:t>
      </w:r>
      <w:r w:rsidRPr="007E7E2C">
        <w:rPr>
          <w:rFonts w:ascii="Calibri Light" w:hAnsi="Calibri Light" w:cs="Arial"/>
          <w:bCs/>
        </w:rPr>
        <w:t>an individual whose contribution</w:t>
      </w:r>
      <w:r w:rsidR="008D4395" w:rsidRPr="007E7E2C">
        <w:rPr>
          <w:rFonts w:ascii="Calibri Light" w:hAnsi="Calibri Light" w:cs="Arial"/>
          <w:bCs/>
        </w:rPr>
        <w:t>s</w:t>
      </w:r>
      <w:r w:rsidRPr="007E7E2C">
        <w:rPr>
          <w:rFonts w:ascii="Calibri Light" w:hAnsi="Calibri Light" w:cs="Arial"/>
          <w:bCs/>
        </w:rPr>
        <w:t xml:space="preserve"> to the profession of research management </w:t>
      </w:r>
      <w:r w:rsidR="008D4395" w:rsidRPr="007E7E2C">
        <w:rPr>
          <w:rFonts w:ascii="Calibri Light" w:hAnsi="Calibri Light" w:cs="Arial"/>
          <w:bCs/>
        </w:rPr>
        <w:t>are</w:t>
      </w:r>
      <w:r w:rsidRPr="007E7E2C">
        <w:rPr>
          <w:rFonts w:ascii="Calibri Light" w:hAnsi="Calibri Light" w:cs="Arial"/>
          <w:bCs/>
        </w:rPr>
        <w:t xml:space="preserve"> deemed exceptional.</w:t>
      </w:r>
    </w:p>
    <w:p w14:paraId="4469E2DB" w14:textId="4ABF5B31" w:rsidR="009F5C13" w:rsidRPr="007E7E2C" w:rsidRDefault="006B53B0" w:rsidP="009F5C13">
      <w:pPr>
        <w:spacing w:before="100" w:beforeAutospacing="1" w:after="100" w:afterAutospacing="1"/>
        <w:rPr>
          <w:rFonts w:ascii="Calibri Light" w:eastAsia="Times New Roman" w:hAnsi="Calibri Light" w:cs="Calibri"/>
          <w:b/>
          <w:color w:val="002060"/>
          <w:lang w:eastAsia="en-AU"/>
        </w:rPr>
      </w:pPr>
      <w:r w:rsidRPr="007E7E2C">
        <w:rPr>
          <w:rFonts w:ascii="Calibri Light" w:eastAsia="Times New Roman" w:hAnsi="Calibri Light" w:cs="Calibri"/>
          <w:lang w:eastAsia="en-AU"/>
        </w:rPr>
        <w:t xml:space="preserve">If </w:t>
      </w:r>
      <w:r w:rsidR="00E5150B" w:rsidRPr="007E7E2C">
        <w:rPr>
          <w:rFonts w:ascii="Calibri Light" w:eastAsia="Times New Roman" w:hAnsi="Calibri Light" w:cs="Calibri"/>
          <w:lang w:eastAsia="en-AU"/>
        </w:rPr>
        <w:t xml:space="preserve">the Assessment Panel identifies a </w:t>
      </w:r>
      <w:r w:rsidR="00F92973" w:rsidRPr="007E7E2C">
        <w:rPr>
          <w:rFonts w:ascii="Calibri Light" w:eastAsia="Times New Roman" w:hAnsi="Calibri Light" w:cs="Calibri"/>
          <w:lang w:eastAsia="en-AU"/>
        </w:rPr>
        <w:t xml:space="preserve">deserving </w:t>
      </w:r>
      <w:r w:rsidR="00E5150B" w:rsidRPr="007E7E2C">
        <w:rPr>
          <w:rFonts w:ascii="Calibri Light" w:eastAsia="Times New Roman" w:hAnsi="Calibri Light" w:cs="Calibri"/>
          <w:lang w:eastAsia="en-AU"/>
        </w:rPr>
        <w:t xml:space="preserve">candidate </w:t>
      </w:r>
      <w:r w:rsidR="00F92973" w:rsidRPr="007E7E2C">
        <w:rPr>
          <w:rFonts w:ascii="Calibri Light" w:eastAsia="Times New Roman" w:hAnsi="Calibri Light" w:cs="Calibri"/>
          <w:lang w:eastAsia="en-AU"/>
        </w:rPr>
        <w:t xml:space="preserve">in </w:t>
      </w:r>
      <w:r w:rsidR="00E5150B" w:rsidRPr="007E7E2C">
        <w:rPr>
          <w:rFonts w:ascii="Calibri Light" w:eastAsia="Times New Roman" w:hAnsi="Calibri Light" w:cs="Calibri"/>
          <w:lang w:eastAsia="en-AU"/>
        </w:rPr>
        <w:t xml:space="preserve">this </w:t>
      </w:r>
      <w:r w:rsidR="00EC291F">
        <w:rPr>
          <w:rFonts w:ascii="Calibri Light" w:eastAsia="Times New Roman" w:hAnsi="Calibri Light" w:cs="Calibri"/>
          <w:lang w:eastAsia="en-AU"/>
        </w:rPr>
        <w:t xml:space="preserve">current </w:t>
      </w:r>
      <w:r w:rsidR="00E5150B" w:rsidRPr="007E7E2C">
        <w:rPr>
          <w:rFonts w:ascii="Calibri Light" w:eastAsia="Times New Roman" w:hAnsi="Calibri Light" w:cs="Calibri"/>
          <w:lang w:eastAsia="en-AU"/>
        </w:rPr>
        <w:t>round</w:t>
      </w:r>
      <w:r w:rsidRPr="007E7E2C">
        <w:rPr>
          <w:rFonts w:ascii="Calibri Light" w:eastAsia="Times New Roman" w:hAnsi="Calibri Light" w:cs="Calibri"/>
          <w:lang w:eastAsia="en-AU"/>
        </w:rPr>
        <w:t xml:space="preserve">, a trophy </w:t>
      </w:r>
      <w:r w:rsidR="00EC291F">
        <w:rPr>
          <w:rFonts w:ascii="Calibri Light" w:eastAsia="Times New Roman" w:hAnsi="Calibri Light" w:cs="Calibri"/>
          <w:lang w:eastAsia="en-AU"/>
        </w:rPr>
        <w:t>will be</w:t>
      </w:r>
      <w:r w:rsidRPr="007E7E2C">
        <w:rPr>
          <w:rFonts w:ascii="Calibri Light" w:eastAsia="Times New Roman" w:hAnsi="Calibri Light" w:cs="Calibri"/>
          <w:lang w:eastAsia="en-AU"/>
        </w:rPr>
        <w:t xml:space="preserve"> presented </w:t>
      </w:r>
      <w:r w:rsidR="00207665" w:rsidRPr="007E7E2C">
        <w:rPr>
          <w:rFonts w:ascii="Calibri Light" w:eastAsia="Times New Roman" w:hAnsi="Calibri Light" w:cs="Calibri"/>
          <w:lang w:eastAsia="en-AU"/>
        </w:rPr>
        <w:t xml:space="preserve">to the recipient at </w:t>
      </w:r>
      <w:r w:rsidR="00525602">
        <w:rPr>
          <w:rFonts w:ascii="Calibri Light" w:eastAsia="Times New Roman" w:hAnsi="Calibri Light" w:cs="Calibri"/>
          <w:lang w:eastAsia="en-AU"/>
        </w:rPr>
        <w:t xml:space="preserve">a Virtual Event of ARMS to be held </w:t>
      </w:r>
      <w:r w:rsidR="00EC291F">
        <w:rPr>
          <w:rFonts w:ascii="Calibri Light" w:eastAsia="Times New Roman" w:hAnsi="Calibri Light" w:cs="Calibri"/>
          <w:lang w:eastAsia="en-AU"/>
        </w:rPr>
        <w:t>Thursday the 8</w:t>
      </w:r>
      <w:r w:rsidR="00EC291F" w:rsidRPr="00EC291F">
        <w:rPr>
          <w:rFonts w:ascii="Calibri Light" w:eastAsia="Times New Roman" w:hAnsi="Calibri Light" w:cs="Calibri"/>
          <w:vertAlign w:val="superscript"/>
          <w:lang w:eastAsia="en-AU"/>
        </w:rPr>
        <w:t>th</w:t>
      </w:r>
      <w:r w:rsidR="00EC291F">
        <w:rPr>
          <w:rFonts w:ascii="Calibri Light" w:eastAsia="Times New Roman" w:hAnsi="Calibri Light" w:cs="Calibri"/>
          <w:lang w:eastAsia="en-AU"/>
        </w:rPr>
        <w:t xml:space="preserve"> of September 2022. </w:t>
      </w:r>
      <w:r w:rsidR="00553A7C">
        <w:rPr>
          <w:rFonts w:ascii="Calibri Light" w:eastAsia="Times New Roman" w:hAnsi="Calibri Light" w:cs="Calibri"/>
          <w:lang w:eastAsia="en-AU"/>
        </w:rPr>
        <w:t xml:space="preserve"> </w:t>
      </w:r>
    </w:p>
    <w:p w14:paraId="2D30BA4F" w14:textId="77777777" w:rsidR="007E04BB" w:rsidRPr="007E7E2C" w:rsidRDefault="007E04BB" w:rsidP="001117E7">
      <w:pPr>
        <w:rPr>
          <w:rFonts w:ascii="Calibri Light" w:eastAsia="Times New Roman" w:hAnsi="Calibri Light" w:cs="Calibri"/>
          <w:b/>
          <w:color w:val="F15A24"/>
          <w:lang w:eastAsia="en-AU"/>
        </w:rPr>
      </w:pPr>
      <w:r w:rsidRPr="007E7E2C">
        <w:rPr>
          <w:rFonts w:ascii="Calibri Light" w:eastAsia="Times New Roman" w:hAnsi="Calibri Light" w:cs="Calibri"/>
          <w:b/>
          <w:color w:val="F15A24"/>
          <w:lang w:eastAsia="en-AU"/>
        </w:rPr>
        <w:t>ABOUT JANET DIBB-LEIGH</w:t>
      </w:r>
    </w:p>
    <w:p w14:paraId="41683EDE" w14:textId="77777777" w:rsidR="00DA1C8D" w:rsidRPr="007E7E2C" w:rsidRDefault="00DA1C8D" w:rsidP="001117E7">
      <w:pPr>
        <w:rPr>
          <w:rFonts w:ascii="Calibri Light" w:eastAsia="Times New Roman" w:hAnsi="Calibri Light" w:cs="Calibri"/>
          <w:lang w:eastAsia="en-AU"/>
        </w:rPr>
      </w:pPr>
      <w:r w:rsidRPr="007E7E2C">
        <w:rPr>
          <w:rFonts w:ascii="Calibri Light" w:eastAsia="Times New Roman" w:hAnsi="Calibri Light" w:cs="Calibri"/>
          <w:lang w:eastAsia="en-AU"/>
        </w:rPr>
        <w:t>Ms Janet Dibb-Leigh is the Founding President of ARMS.   This award has been established</w:t>
      </w:r>
      <w:r w:rsidR="007E7E2C">
        <w:rPr>
          <w:rFonts w:ascii="Calibri Light" w:eastAsia="Times New Roman" w:hAnsi="Calibri Light" w:cs="Calibri"/>
          <w:lang w:eastAsia="en-AU"/>
        </w:rPr>
        <w:t xml:space="preserve"> to recognise</w:t>
      </w:r>
      <w:r w:rsidRPr="007E7E2C">
        <w:rPr>
          <w:rFonts w:ascii="Calibri Light" w:eastAsia="Times New Roman" w:hAnsi="Calibri Light" w:cs="Calibri"/>
          <w:lang w:eastAsia="en-AU"/>
        </w:rPr>
        <w:t xml:space="preserve"> her contributions towards the establishment of ARMS and more broadly to the research management profession </w:t>
      </w:r>
      <w:r w:rsidR="0091797D" w:rsidRPr="007E7E2C">
        <w:rPr>
          <w:rFonts w:ascii="Calibri Light" w:eastAsia="Times New Roman" w:hAnsi="Calibri Light" w:cs="Calibri"/>
          <w:lang w:eastAsia="en-AU"/>
        </w:rPr>
        <w:t xml:space="preserve">globally. </w:t>
      </w:r>
      <w:r w:rsidR="00207665" w:rsidRPr="007E7E2C">
        <w:rPr>
          <w:rFonts w:ascii="Calibri Light" w:eastAsia="Times New Roman" w:hAnsi="Calibri Light" w:cs="Calibri"/>
          <w:lang w:eastAsia="en-AU"/>
        </w:rPr>
        <w:t xml:space="preserve"> </w:t>
      </w:r>
    </w:p>
    <w:p w14:paraId="5740A024" w14:textId="77777777" w:rsidR="006B53B0" w:rsidRPr="007E7E2C" w:rsidRDefault="006B53B0" w:rsidP="001117E7">
      <w:pPr>
        <w:rPr>
          <w:rFonts w:ascii="Calibri Light" w:eastAsia="Times New Roman" w:hAnsi="Calibri Light" w:cs="Calibri"/>
          <w:lang w:eastAsia="en-AU"/>
        </w:rPr>
      </w:pPr>
    </w:p>
    <w:p w14:paraId="654C6895" w14:textId="77777777" w:rsidR="007E04BB" w:rsidRPr="007E7E2C" w:rsidRDefault="007E04BB" w:rsidP="001849BF">
      <w:pPr>
        <w:rPr>
          <w:rFonts w:ascii="Calibri Light" w:eastAsia="Times New Roman" w:hAnsi="Calibri Light" w:cs="Calibri"/>
          <w:lang w:eastAsia="en-AU"/>
        </w:rPr>
      </w:pPr>
      <w:r w:rsidRPr="007E7E2C">
        <w:rPr>
          <w:rFonts w:ascii="Calibri Light" w:hAnsi="Calibri Light" w:cs="Calibri"/>
          <w:lang w:val="en"/>
        </w:rPr>
        <w:t xml:space="preserve">Janet Dibb-Leigh has over </w:t>
      </w:r>
      <w:r w:rsidR="00C230E6">
        <w:rPr>
          <w:rFonts w:ascii="Calibri Light" w:hAnsi="Calibri Light" w:cs="Calibri"/>
          <w:lang w:val="en"/>
        </w:rPr>
        <w:t>20</w:t>
      </w:r>
      <w:r w:rsidR="00C230E6" w:rsidRPr="007E7E2C">
        <w:rPr>
          <w:rFonts w:ascii="Calibri Light" w:hAnsi="Calibri Light" w:cs="Calibri"/>
          <w:lang w:val="en"/>
        </w:rPr>
        <w:t xml:space="preserve"> </w:t>
      </w:r>
      <w:r w:rsidRPr="007E7E2C">
        <w:rPr>
          <w:rFonts w:ascii="Calibri Light" w:hAnsi="Calibri Light" w:cs="Calibri"/>
          <w:lang w:val="en"/>
        </w:rPr>
        <w:t>years</w:t>
      </w:r>
      <w:r w:rsidR="00827831" w:rsidRPr="007E7E2C">
        <w:rPr>
          <w:rFonts w:ascii="Calibri Light" w:hAnsi="Calibri Light" w:cs="Calibri"/>
          <w:lang w:val="en"/>
        </w:rPr>
        <w:t>’</w:t>
      </w:r>
      <w:r w:rsidRPr="007E7E2C">
        <w:rPr>
          <w:rFonts w:ascii="Calibri Light" w:hAnsi="Calibri Light" w:cs="Calibri"/>
          <w:lang w:val="en"/>
        </w:rPr>
        <w:t xml:space="preserve"> experience as a senior research manager and strategist, in three universities.   Janet was the Founding President of the Australasian Research Management Society and co-chair, International Network of Research Management Societies; Distinguished Faculty, Society of Research Administrators International; International Editorial Board, Research Global.</w:t>
      </w:r>
    </w:p>
    <w:p w14:paraId="3F54FE5C" w14:textId="77777777" w:rsidR="004E08EF" w:rsidRPr="007E7E2C" w:rsidRDefault="002E1F0F" w:rsidP="003D3603">
      <w:pPr>
        <w:spacing w:before="100" w:beforeAutospacing="1" w:after="100" w:afterAutospacing="1"/>
        <w:rPr>
          <w:rFonts w:ascii="Calibri Light" w:eastAsia="Times New Roman" w:hAnsi="Calibri Light" w:cs="Calibri"/>
          <w:lang w:eastAsia="en-AU"/>
        </w:rPr>
      </w:pPr>
      <w:r w:rsidRPr="007E7E2C">
        <w:rPr>
          <w:rFonts w:ascii="Calibri Light" w:eastAsia="Times New Roman" w:hAnsi="Calibri Light" w:cs="Calibri"/>
          <w:lang w:eastAsia="en-AU"/>
        </w:rPr>
        <w:t>Ms Dibb-Leigh</w:t>
      </w:r>
      <w:r w:rsidR="001E13E2" w:rsidRPr="007E7E2C">
        <w:rPr>
          <w:rFonts w:ascii="Calibri Light" w:eastAsia="Times New Roman" w:hAnsi="Calibri Light" w:cs="Calibri"/>
          <w:lang w:eastAsia="en-AU"/>
        </w:rPr>
        <w:t xml:space="preserve"> </w:t>
      </w:r>
      <w:r w:rsidR="006E794A" w:rsidRPr="007E7E2C">
        <w:rPr>
          <w:rFonts w:ascii="Calibri Light" w:eastAsia="Times New Roman" w:hAnsi="Calibri Light" w:cs="Calibri"/>
          <w:lang w:eastAsia="en-AU"/>
        </w:rPr>
        <w:t xml:space="preserve">has </w:t>
      </w:r>
      <w:r w:rsidR="001E13E2" w:rsidRPr="007E7E2C">
        <w:rPr>
          <w:rFonts w:ascii="Calibri Light" w:eastAsia="Times New Roman" w:hAnsi="Calibri Light" w:cs="Calibri"/>
          <w:lang w:eastAsia="en-AU"/>
        </w:rPr>
        <w:t>provided significant contributions to ARMS, especially during its formative years.</w:t>
      </w:r>
      <w:r w:rsidR="00686F46" w:rsidRPr="007E7E2C">
        <w:rPr>
          <w:rFonts w:ascii="Calibri Light" w:eastAsia="Times New Roman" w:hAnsi="Calibri Light" w:cs="Calibri"/>
          <w:lang w:eastAsia="en-AU"/>
        </w:rPr>
        <w:t xml:space="preserve"> </w:t>
      </w:r>
      <w:r w:rsidR="004E08EF" w:rsidRPr="007E7E2C">
        <w:rPr>
          <w:rFonts w:ascii="Calibri Light" w:eastAsia="Times New Roman" w:hAnsi="Calibri Light" w:cs="Calibri"/>
          <w:lang w:eastAsia="en-AU"/>
        </w:rPr>
        <w:t xml:space="preserve">  Some of the key achievements </w:t>
      </w:r>
      <w:r w:rsidR="001E13E2" w:rsidRPr="007E7E2C">
        <w:rPr>
          <w:rFonts w:ascii="Calibri Light" w:eastAsia="Times New Roman" w:hAnsi="Calibri Light" w:cs="Calibri"/>
          <w:lang w:eastAsia="en-AU"/>
        </w:rPr>
        <w:t>she was involved</w:t>
      </w:r>
      <w:r w:rsidR="00722AFD" w:rsidRPr="007E7E2C">
        <w:rPr>
          <w:rFonts w:ascii="Calibri Light" w:eastAsia="Times New Roman" w:hAnsi="Calibri Light" w:cs="Calibri"/>
          <w:lang w:eastAsia="en-AU"/>
        </w:rPr>
        <w:t xml:space="preserve"> in</w:t>
      </w:r>
      <w:r w:rsidR="001E13E2" w:rsidRPr="007E7E2C">
        <w:rPr>
          <w:rFonts w:ascii="Calibri Light" w:eastAsia="Times New Roman" w:hAnsi="Calibri Light" w:cs="Calibri"/>
          <w:lang w:eastAsia="en-AU"/>
        </w:rPr>
        <w:t xml:space="preserve"> include: </w:t>
      </w:r>
      <w:r w:rsidR="004E08EF" w:rsidRPr="007E7E2C">
        <w:rPr>
          <w:rFonts w:ascii="Calibri Light" w:eastAsia="Times New Roman" w:hAnsi="Calibri Light" w:cs="Calibri"/>
          <w:lang w:eastAsia="en-AU"/>
        </w:rPr>
        <w:t xml:space="preserve"> </w:t>
      </w:r>
    </w:p>
    <w:p w14:paraId="3AAEEE48" w14:textId="49FE1E78" w:rsidR="004E08EF" w:rsidRPr="007E7E2C" w:rsidRDefault="004E08EF" w:rsidP="004E08EF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 Light" w:eastAsia="Times New Roman" w:hAnsi="Calibri Light" w:cs="Calibri"/>
          <w:lang w:eastAsia="en-AU"/>
        </w:rPr>
      </w:pPr>
      <w:r w:rsidRPr="007E7E2C">
        <w:rPr>
          <w:rFonts w:ascii="Calibri Light" w:hAnsi="Calibri Light" w:cs="Calibri"/>
          <w:color w:val="000000"/>
        </w:rPr>
        <w:t xml:space="preserve">International profiling of the ARMS annual conference, attracting a large delegation from the UK, US, Denmark, US, Korea, South Africa, Canada in addition to our NZ </w:t>
      </w:r>
      <w:r w:rsidR="00EC291F" w:rsidRPr="007E7E2C">
        <w:rPr>
          <w:rFonts w:ascii="Calibri Light" w:hAnsi="Calibri Light" w:cs="Calibri"/>
          <w:color w:val="000000"/>
        </w:rPr>
        <w:t>members.</w:t>
      </w:r>
      <w:r w:rsidRPr="007E7E2C">
        <w:rPr>
          <w:rFonts w:ascii="Calibri Light" w:hAnsi="Calibri Light" w:cs="Calibri"/>
          <w:color w:val="000000"/>
        </w:rPr>
        <w:t xml:space="preserve"> </w:t>
      </w:r>
    </w:p>
    <w:p w14:paraId="63F81858" w14:textId="1F3B8744" w:rsidR="004E08EF" w:rsidRPr="007E7E2C" w:rsidRDefault="004E08EF" w:rsidP="004E08EF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 Light" w:eastAsia="Times New Roman" w:hAnsi="Calibri Light" w:cs="Calibri"/>
          <w:lang w:eastAsia="en-AU"/>
        </w:rPr>
      </w:pPr>
      <w:r w:rsidRPr="007E7E2C">
        <w:rPr>
          <w:rFonts w:ascii="Calibri Light" w:eastAsia="Times New Roman" w:hAnsi="Calibri Light" w:cs="Calibri"/>
          <w:lang w:eastAsia="en-AU"/>
        </w:rPr>
        <w:t>Appoint</w:t>
      </w:r>
      <w:r w:rsidR="00F92973" w:rsidRPr="007E7E2C">
        <w:rPr>
          <w:rFonts w:ascii="Calibri Light" w:eastAsia="Times New Roman" w:hAnsi="Calibri Light" w:cs="Calibri"/>
          <w:lang w:eastAsia="en-AU"/>
        </w:rPr>
        <w:t>ing</w:t>
      </w:r>
      <w:r w:rsidRPr="007E7E2C">
        <w:rPr>
          <w:rFonts w:ascii="Calibri Light" w:eastAsia="Times New Roman" w:hAnsi="Calibri Light" w:cs="Calibri"/>
          <w:lang w:eastAsia="en-AU"/>
        </w:rPr>
        <w:t xml:space="preserve"> of a professional secretariat service provider to manage the daily and expanding operations of the Society</w:t>
      </w:r>
      <w:r w:rsidR="00EC291F">
        <w:rPr>
          <w:rFonts w:ascii="Calibri Light" w:eastAsia="Times New Roman" w:hAnsi="Calibri Light" w:cs="Calibri"/>
          <w:lang w:eastAsia="en-AU"/>
        </w:rPr>
        <w:t>.</w:t>
      </w:r>
      <w:r w:rsidRPr="007E7E2C">
        <w:rPr>
          <w:rFonts w:ascii="Calibri Light" w:eastAsia="Times New Roman" w:hAnsi="Calibri Light" w:cs="Calibri"/>
          <w:lang w:eastAsia="en-AU"/>
        </w:rPr>
        <w:t xml:space="preserve"> </w:t>
      </w:r>
    </w:p>
    <w:p w14:paraId="3FCAE027" w14:textId="51195EDA" w:rsidR="004E08EF" w:rsidRPr="007E7E2C" w:rsidRDefault="004E08EF" w:rsidP="004E08EF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 Light" w:eastAsia="Times New Roman" w:hAnsi="Calibri Light" w:cs="Calibri"/>
          <w:lang w:eastAsia="en-AU"/>
        </w:rPr>
      </w:pPr>
      <w:r w:rsidRPr="007E7E2C">
        <w:rPr>
          <w:rFonts w:ascii="Calibri Light" w:eastAsia="Times New Roman" w:hAnsi="Calibri Light" w:cs="Calibri"/>
          <w:lang w:eastAsia="en-AU"/>
        </w:rPr>
        <w:t xml:space="preserve">Consistent with its professional development objectives, </w:t>
      </w:r>
      <w:r w:rsidR="007E04BB" w:rsidRPr="007E7E2C">
        <w:rPr>
          <w:rFonts w:ascii="Calibri Light" w:eastAsia="Times New Roman" w:hAnsi="Calibri Light" w:cs="Calibri"/>
          <w:lang w:eastAsia="en-AU"/>
        </w:rPr>
        <w:t>establish</w:t>
      </w:r>
      <w:r w:rsidR="00F92973" w:rsidRPr="007E7E2C">
        <w:rPr>
          <w:rFonts w:ascii="Calibri Light" w:eastAsia="Times New Roman" w:hAnsi="Calibri Light" w:cs="Calibri"/>
          <w:lang w:eastAsia="en-AU"/>
        </w:rPr>
        <w:t>ing</w:t>
      </w:r>
      <w:r w:rsidR="007E04BB" w:rsidRPr="007E7E2C">
        <w:rPr>
          <w:rFonts w:ascii="Calibri Light" w:eastAsia="Times New Roman" w:hAnsi="Calibri Light" w:cs="Calibri"/>
          <w:lang w:eastAsia="en-AU"/>
        </w:rPr>
        <w:t xml:space="preserve"> of a</w:t>
      </w:r>
      <w:r w:rsidRPr="007E7E2C">
        <w:rPr>
          <w:rFonts w:ascii="Calibri Light" w:eastAsia="Times New Roman" w:hAnsi="Calibri Light" w:cs="Calibri"/>
          <w:lang w:eastAsia="en-AU"/>
        </w:rPr>
        <w:t xml:space="preserve"> range of travel grant programs</w:t>
      </w:r>
      <w:r w:rsidR="00EC291F">
        <w:rPr>
          <w:rFonts w:ascii="Calibri Light" w:eastAsia="Times New Roman" w:hAnsi="Calibri Light" w:cs="Calibri"/>
          <w:lang w:eastAsia="en-AU"/>
        </w:rPr>
        <w:t>.</w:t>
      </w:r>
    </w:p>
    <w:p w14:paraId="65061F7E" w14:textId="77777777" w:rsidR="004E08EF" w:rsidRPr="007E7E2C" w:rsidRDefault="004E08EF" w:rsidP="004E08EF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 Light" w:eastAsia="Times New Roman" w:hAnsi="Calibri Light" w:cs="Calibri"/>
          <w:lang w:eastAsia="en-AU"/>
        </w:rPr>
      </w:pPr>
      <w:r w:rsidRPr="007E7E2C">
        <w:rPr>
          <w:rFonts w:ascii="Calibri Light" w:eastAsia="Times New Roman" w:hAnsi="Calibri Light" w:cs="Calibri"/>
          <w:lang w:eastAsia="en-AU"/>
        </w:rPr>
        <w:t>Establish</w:t>
      </w:r>
      <w:r w:rsidR="00F92973" w:rsidRPr="007E7E2C">
        <w:rPr>
          <w:rFonts w:ascii="Calibri Light" w:eastAsia="Times New Roman" w:hAnsi="Calibri Light" w:cs="Calibri"/>
          <w:lang w:eastAsia="en-AU"/>
        </w:rPr>
        <w:t>ing</w:t>
      </w:r>
      <w:r w:rsidRPr="007E7E2C">
        <w:rPr>
          <w:rFonts w:ascii="Calibri Light" w:eastAsia="Times New Roman" w:hAnsi="Calibri Light" w:cs="Calibri"/>
          <w:lang w:eastAsia="en-AU"/>
        </w:rPr>
        <w:t xml:space="preserve"> of closer links with </w:t>
      </w:r>
      <w:r w:rsidR="007E04BB" w:rsidRPr="007E7E2C">
        <w:rPr>
          <w:rFonts w:ascii="Calibri Light" w:eastAsia="Times New Roman" w:hAnsi="Calibri Light" w:cs="Calibri"/>
          <w:lang w:eastAsia="en-AU"/>
        </w:rPr>
        <w:t>ARMS’</w:t>
      </w:r>
      <w:r w:rsidRPr="007E7E2C">
        <w:rPr>
          <w:rFonts w:ascii="Calibri Light" w:eastAsia="Times New Roman" w:hAnsi="Calibri Light" w:cs="Calibri"/>
          <w:lang w:eastAsia="en-AU"/>
        </w:rPr>
        <w:t xml:space="preserve"> sister societies;</w:t>
      </w:r>
      <w:r w:rsidR="007E04BB" w:rsidRPr="007E7E2C">
        <w:rPr>
          <w:rFonts w:ascii="Calibri Light" w:eastAsia="Times New Roman" w:hAnsi="Calibri Light" w:cs="Calibri"/>
          <w:lang w:eastAsia="en-AU"/>
        </w:rPr>
        <w:t xml:space="preserve"> and</w:t>
      </w:r>
    </w:p>
    <w:p w14:paraId="36F3111F" w14:textId="4BA38D4E" w:rsidR="004E08EF" w:rsidRPr="007E7E2C" w:rsidRDefault="00F92973" w:rsidP="004E08EF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 Light" w:eastAsia="Times New Roman" w:hAnsi="Calibri Light" w:cs="Calibri"/>
          <w:lang w:eastAsia="en-AU"/>
        </w:rPr>
      </w:pPr>
      <w:r w:rsidRPr="007E7E2C">
        <w:rPr>
          <w:rFonts w:ascii="Calibri Light" w:eastAsia="Times New Roman" w:hAnsi="Calibri Light" w:cs="Calibri"/>
          <w:lang w:eastAsia="en-AU"/>
        </w:rPr>
        <w:t>E</w:t>
      </w:r>
      <w:r w:rsidR="004E08EF" w:rsidRPr="007E7E2C">
        <w:rPr>
          <w:rFonts w:ascii="Calibri Light" w:eastAsia="Times New Roman" w:hAnsi="Calibri Light" w:cs="Calibri"/>
          <w:lang w:eastAsia="en-AU"/>
        </w:rPr>
        <w:t>stablish</w:t>
      </w:r>
      <w:r w:rsidRPr="007E7E2C">
        <w:rPr>
          <w:rFonts w:ascii="Calibri Light" w:eastAsia="Times New Roman" w:hAnsi="Calibri Light" w:cs="Calibri"/>
          <w:lang w:eastAsia="en-AU"/>
        </w:rPr>
        <w:t>ing</w:t>
      </w:r>
      <w:r w:rsidR="004E08EF" w:rsidRPr="007E7E2C">
        <w:rPr>
          <w:rFonts w:ascii="Calibri Light" w:eastAsia="Times New Roman" w:hAnsi="Calibri Light" w:cs="Calibri"/>
          <w:lang w:eastAsia="en-AU"/>
        </w:rPr>
        <w:t xml:space="preserve"> the International Network of Research Management Societies (INORMS)</w:t>
      </w:r>
      <w:r w:rsidRPr="007E7E2C">
        <w:rPr>
          <w:rFonts w:ascii="Calibri Light" w:eastAsia="Times New Roman" w:hAnsi="Calibri Light" w:cs="Calibri"/>
          <w:lang w:eastAsia="en-AU"/>
        </w:rPr>
        <w:t>,</w:t>
      </w:r>
      <w:r w:rsidR="004E08EF" w:rsidRPr="007E7E2C">
        <w:rPr>
          <w:rFonts w:ascii="Calibri Light" w:eastAsia="Times New Roman" w:hAnsi="Calibri Light" w:cs="Calibri"/>
          <w:lang w:eastAsia="en-AU"/>
        </w:rPr>
        <w:t xml:space="preserve"> coordinat</w:t>
      </w:r>
      <w:r w:rsidRPr="007E7E2C">
        <w:rPr>
          <w:rFonts w:ascii="Calibri Light" w:eastAsia="Times New Roman" w:hAnsi="Calibri Light" w:cs="Calibri"/>
          <w:lang w:eastAsia="en-AU"/>
        </w:rPr>
        <w:t>ing</w:t>
      </w:r>
      <w:r w:rsidR="004E08EF" w:rsidRPr="007E7E2C">
        <w:rPr>
          <w:rFonts w:ascii="Calibri Light" w:eastAsia="Times New Roman" w:hAnsi="Calibri Light" w:cs="Calibri"/>
          <w:lang w:eastAsia="en-AU"/>
        </w:rPr>
        <w:t xml:space="preserve"> the fi</w:t>
      </w:r>
      <w:r w:rsidR="00686F46" w:rsidRPr="007E7E2C">
        <w:rPr>
          <w:rFonts w:ascii="Calibri Light" w:eastAsia="Times New Roman" w:hAnsi="Calibri Light" w:cs="Calibri"/>
          <w:lang w:eastAsia="en-AU"/>
        </w:rPr>
        <w:t xml:space="preserve">rst multi-national forum where </w:t>
      </w:r>
      <w:r w:rsidRPr="007E7E2C">
        <w:rPr>
          <w:rFonts w:ascii="Calibri Light" w:eastAsia="Times New Roman" w:hAnsi="Calibri Light" w:cs="Calibri"/>
          <w:lang w:eastAsia="en-AU"/>
        </w:rPr>
        <w:t xml:space="preserve">INORMS </w:t>
      </w:r>
      <w:r w:rsidR="00686F46" w:rsidRPr="007E7E2C">
        <w:rPr>
          <w:rFonts w:ascii="Calibri Light" w:eastAsia="Times New Roman" w:hAnsi="Calibri Light" w:cs="Calibri"/>
          <w:lang w:eastAsia="en-AU"/>
        </w:rPr>
        <w:t>was formalised and host</w:t>
      </w:r>
      <w:r w:rsidRPr="007E7E2C">
        <w:rPr>
          <w:rFonts w:ascii="Calibri Light" w:eastAsia="Times New Roman" w:hAnsi="Calibri Light" w:cs="Calibri"/>
          <w:lang w:eastAsia="en-AU"/>
        </w:rPr>
        <w:t>ing</w:t>
      </w:r>
      <w:r w:rsidR="00686F46" w:rsidRPr="007E7E2C">
        <w:rPr>
          <w:rFonts w:ascii="Calibri Light" w:eastAsia="Times New Roman" w:hAnsi="Calibri Light" w:cs="Calibri"/>
          <w:lang w:eastAsia="en-AU"/>
        </w:rPr>
        <w:t xml:space="preserve"> the first INORMS Congress on behalf of </w:t>
      </w:r>
      <w:r w:rsidRPr="007E7E2C">
        <w:rPr>
          <w:rFonts w:ascii="Calibri Light" w:eastAsia="Times New Roman" w:hAnsi="Calibri Light" w:cs="Calibri"/>
          <w:lang w:eastAsia="en-AU"/>
        </w:rPr>
        <w:t>the</w:t>
      </w:r>
      <w:r w:rsidR="00686F46" w:rsidRPr="007E7E2C">
        <w:rPr>
          <w:rFonts w:ascii="Calibri Light" w:eastAsia="Times New Roman" w:hAnsi="Calibri Light" w:cs="Calibri"/>
          <w:lang w:eastAsia="en-AU"/>
        </w:rPr>
        <w:t xml:space="preserve"> </w:t>
      </w:r>
      <w:r w:rsidR="00525602">
        <w:rPr>
          <w:rFonts w:ascii="Calibri Light" w:eastAsia="Times New Roman" w:hAnsi="Calibri Light" w:cs="Calibri"/>
          <w:lang w:eastAsia="en-AU"/>
        </w:rPr>
        <w:t>member</w:t>
      </w:r>
      <w:r w:rsidR="00686F46" w:rsidRPr="007E7E2C">
        <w:rPr>
          <w:rFonts w:ascii="Calibri Light" w:eastAsia="Times New Roman" w:hAnsi="Calibri Light" w:cs="Calibri"/>
          <w:lang w:eastAsia="en-AU"/>
        </w:rPr>
        <w:t xml:space="preserve"> societies. </w:t>
      </w:r>
    </w:p>
    <w:p w14:paraId="4EAB8A23" w14:textId="77777777" w:rsidR="00686F46" w:rsidRPr="007E7E2C" w:rsidRDefault="005F3851" w:rsidP="008111FC">
      <w:pPr>
        <w:rPr>
          <w:rFonts w:ascii="Calibri Light" w:eastAsia="Times New Roman" w:hAnsi="Calibri Light" w:cs="Calibri"/>
          <w:b/>
          <w:color w:val="F15A24"/>
          <w:lang w:eastAsia="en-AU"/>
        </w:rPr>
      </w:pPr>
      <w:r w:rsidRPr="007E7E2C">
        <w:rPr>
          <w:rFonts w:ascii="Calibri Light" w:eastAsia="Times New Roman" w:hAnsi="Calibri Light" w:cs="Calibri"/>
          <w:b/>
          <w:color w:val="F15A24"/>
          <w:lang w:eastAsia="en-AU"/>
        </w:rPr>
        <w:t>ELIGIBILITY CRITERIA</w:t>
      </w:r>
    </w:p>
    <w:p w14:paraId="25DF3EC0" w14:textId="77777777" w:rsidR="000420BD" w:rsidRPr="007E7E2C" w:rsidRDefault="00686F46" w:rsidP="008111FC">
      <w:pPr>
        <w:rPr>
          <w:rFonts w:ascii="Calibri Light" w:eastAsia="Times New Roman" w:hAnsi="Calibri Light" w:cs="Calibri"/>
          <w:lang w:eastAsia="en-AU"/>
        </w:rPr>
      </w:pPr>
      <w:r w:rsidRPr="007E7E2C">
        <w:rPr>
          <w:rFonts w:ascii="Calibri Light" w:eastAsia="Times New Roman" w:hAnsi="Calibri Light" w:cs="Calibri"/>
          <w:lang w:eastAsia="en-AU"/>
        </w:rPr>
        <w:t xml:space="preserve">The </w:t>
      </w:r>
      <w:r w:rsidRPr="00D323BD">
        <w:rPr>
          <w:rFonts w:ascii="Calibri Light" w:eastAsia="Times New Roman" w:hAnsi="Calibri Light" w:cs="Calibri"/>
          <w:b/>
          <w:lang w:eastAsia="en-AU"/>
        </w:rPr>
        <w:t xml:space="preserve">nominee </w:t>
      </w:r>
      <w:r w:rsidR="003D3603" w:rsidRPr="00D323BD">
        <w:rPr>
          <w:rFonts w:ascii="Calibri Light" w:eastAsia="Times New Roman" w:hAnsi="Calibri Light" w:cs="Calibri"/>
          <w:b/>
          <w:lang w:eastAsia="en-AU"/>
        </w:rPr>
        <w:t>and nominator</w:t>
      </w:r>
      <w:r w:rsidR="003D3603" w:rsidRPr="007E7E2C">
        <w:rPr>
          <w:rFonts w:ascii="Calibri Light" w:eastAsia="Times New Roman" w:hAnsi="Calibri Light" w:cs="Calibri"/>
          <w:lang w:eastAsia="en-AU"/>
        </w:rPr>
        <w:t xml:space="preserve"> </w:t>
      </w:r>
      <w:r w:rsidRPr="007E7E2C">
        <w:rPr>
          <w:rFonts w:ascii="Calibri Light" w:eastAsia="Times New Roman" w:hAnsi="Calibri Light" w:cs="Calibri"/>
          <w:lang w:eastAsia="en-AU"/>
        </w:rPr>
        <w:t>must</w:t>
      </w:r>
      <w:r w:rsidR="00582692" w:rsidRPr="007E7E2C">
        <w:rPr>
          <w:rFonts w:ascii="Calibri Light" w:eastAsia="Times New Roman" w:hAnsi="Calibri Light" w:cs="Calibri"/>
          <w:lang w:eastAsia="en-AU"/>
        </w:rPr>
        <w:t xml:space="preserve"> both</w:t>
      </w:r>
      <w:r w:rsidRPr="007E7E2C">
        <w:rPr>
          <w:rFonts w:ascii="Calibri Light" w:eastAsia="Times New Roman" w:hAnsi="Calibri Light" w:cs="Calibri"/>
          <w:lang w:eastAsia="en-AU"/>
        </w:rPr>
        <w:t xml:space="preserve"> be current </w:t>
      </w:r>
      <w:r w:rsidR="00A20ED2" w:rsidRPr="007E7E2C">
        <w:rPr>
          <w:rFonts w:ascii="Calibri Light" w:eastAsia="Times New Roman" w:hAnsi="Calibri Light" w:cs="Calibri"/>
          <w:lang w:eastAsia="en-AU"/>
        </w:rPr>
        <w:t xml:space="preserve">financial </w:t>
      </w:r>
      <w:r w:rsidRPr="007E7E2C">
        <w:rPr>
          <w:rFonts w:ascii="Calibri Light" w:eastAsia="Times New Roman" w:hAnsi="Calibri Light" w:cs="Calibri"/>
          <w:lang w:eastAsia="en-AU"/>
        </w:rPr>
        <w:t xml:space="preserve">member of ARMS. </w:t>
      </w:r>
    </w:p>
    <w:p w14:paraId="00772405" w14:textId="77777777" w:rsidR="000420BD" w:rsidRPr="007E7E2C" w:rsidRDefault="000420BD" w:rsidP="008111FC">
      <w:pPr>
        <w:rPr>
          <w:rFonts w:ascii="Calibri Light" w:eastAsia="Times New Roman" w:hAnsi="Calibri Light" w:cs="Calibri"/>
          <w:lang w:eastAsia="en-AU"/>
        </w:rPr>
      </w:pPr>
    </w:p>
    <w:p w14:paraId="75AD863D" w14:textId="77777777" w:rsidR="000420BD" w:rsidRPr="007E7E2C" w:rsidRDefault="00C11197" w:rsidP="008111FC">
      <w:pPr>
        <w:rPr>
          <w:rFonts w:ascii="Calibri Light" w:eastAsia="Times New Roman" w:hAnsi="Calibri Light" w:cs="Calibri"/>
          <w:lang w:eastAsia="en-AU"/>
        </w:rPr>
      </w:pPr>
      <w:r w:rsidRPr="007E7E2C">
        <w:rPr>
          <w:rFonts w:ascii="Calibri Light" w:eastAsia="Times New Roman" w:hAnsi="Calibri Light" w:cs="Calibri"/>
          <w:lang w:eastAsia="en-AU"/>
        </w:rPr>
        <w:t xml:space="preserve">ARMS </w:t>
      </w:r>
      <w:r w:rsidR="00A20ED2" w:rsidRPr="007E7E2C">
        <w:rPr>
          <w:rFonts w:ascii="Calibri Light" w:eastAsia="Times New Roman" w:hAnsi="Calibri Light" w:cs="Calibri"/>
          <w:lang w:eastAsia="en-AU"/>
        </w:rPr>
        <w:t xml:space="preserve">Board members, </w:t>
      </w:r>
      <w:r w:rsidRPr="007E7E2C">
        <w:rPr>
          <w:rFonts w:ascii="Calibri Light" w:eastAsia="Times New Roman" w:hAnsi="Calibri Light" w:cs="Calibri"/>
          <w:lang w:eastAsia="en-AU"/>
        </w:rPr>
        <w:t xml:space="preserve">the </w:t>
      </w:r>
      <w:r w:rsidR="000420BD" w:rsidRPr="007E7E2C">
        <w:rPr>
          <w:rFonts w:ascii="Calibri Light" w:eastAsia="Times New Roman" w:hAnsi="Calibri Light" w:cs="Calibri"/>
          <w:lang w:eastAsia="en-AU"/>
        </w:rPr>
        <w:t>ARMS Executive Office</w:t>
      </w:r>
      <w:r w:rsidRPr="007E7E2C">
        <w:rPr>
          <w:rFonts w:ascii="Calibri Light" w:eastAsia="Times New Roman" w:hAnsi="Calibri Light" w:cs="Calibri"/>
          <w:lang w:eastAsia="en-AU"/>
        </w:rPr>
        <w:t xml:space="preserve"> and past awardees</w:t>
      </w:r>
      <w:r w:rsidR="000420BD" w:rsidRPr="007E7E2C">
        <w:rPr>
          <w:rFonts w:ascii="Calibri Light" w:eastAsia="Times New Roman" w:hAnsi="Calibri Light" w:cs="Calibri"/>
          <w:lang w:eastAsia="en-AU"/>
        </w:rPr>
        <w:t xml:space="preserve"> are </w:t>
      </w:r>
      <w:r w:rsidR="000420BD" w:rsidRPr="00161012">
        <w:rPr>
          <w:rFonts w:ascii="Calibri Light" w:eastAsia="Times New Roman" w:hAnsi="Calibri Light" w:cs="Calibri"/>
          <w:b/>
          <w:lang w:eastAsia="en-AU"/>
        </w:rPr>
        <w:t>ineligible</w:t>
      </w:r>
      <w:r w:rsidR="000420BD" w:rsidRPr="007E7E2C">
        <w:rPr>
          <w:rFonts w:ascii="Calibri Light" w:eastAsia="Times New Roman" w:hAnsi="Calibri Light" w:cs="Calibri"/>
          <w:lang w:eastAsia="en-AU"/>
        </w:rPr>
        <w:t xml:space="preserve"> to apply</w:t>
      </w:r>
      <w:r w:rsidR="006B53B0" w:rsidRPr="007E7E2C">
        <w:rPr>
          <w:rFonts w:ascii="Calibri Light" w:eastAsia="Times New Roman" w:hAnsi="Calibri Light" w:cs="Calibri"/>
          <w:lang w:eastAsia="en-AU"/>
        </w:rPr>
        <w:t xml:space="preserve"> for this award. </w:t>
      </w:r>
      <w:r w:rsidR="000420BD" w:rsidRPr="007E7E2C">
        <w:rPr>
          <w:rFonts w:ascii="Calibri Light" w:eastAsia="Times New Roman" w:hAnsi="Calibri Light" w:cs="Calibri"/>
          <w:lang w:eastAsia="en-AU"/>
        </w:rPr>
        <w:t xml:space="preserve"> </w:t>
      </w:r>
      <w:r w:rsidR="008A375E" w:rsidRPr="007E7E2C">
        <w:rPr>
          <w:rFonts w:ascii="Calibri Light" w:eastAsia="Times New Roman" w:hAnsi="Calibri Light" w:cs="Calibri"/>
          <w:lang w:eastAsia="en-AU"/>
        </w:rPr>
        <w:t xml:space="preserve"> </w:t>
      </w:r>
    </w:p>
    <w:p w14:paraId="1D03DBBB" w14:textId="77777777" w:rsidR="000420BD" w:rsidRPr="007E7E2C" w:rsidRDefault="000420BD" w:rsidP="008111FC">
      <w:pPr>
        <w:rPr>
          <w:rFonts w:ascii="Calibri Light" w:eastAsia="Times New Roman" w:hAnsi="Calibri Light" w:cs="Calibri"/>
          <w:lang w:eastAsia="en-AU"/>
        </w:rPr>
      </w:pPr>
    </w:p>
    <w:p w14:paraId="7275C63E" w14:textId="77777777" w:rsidR="004A2A2D" w:rsidRDefault="004A2A2D" w:rsidP="008111FC">
      <w:pPr>
        <w:rPr>
          <w:rFonts w:ascii="Calibri Light" w:eastAsia="Times New Roman" w:hAnsi="Calibri Light" w:cs="Calibri"/>
          <w:lang w:eastAsia="en-AU"/>
        </w:rPr>
      </w:pPr>
    </w:p>
    <w:p w14:paraId="4ABC2226" w14:textId="77777777" w:rsidR="004A2A2D" w:rsidRDefault="004A2A2D" w:rsidP="008111FC">
      <w:pPr>
        <w:rPr>
          <w:rFonts w:ascii="Calibri Light" w:eastAsia="Times New Roman" w:hAnsi="Calibri Light" w:cs="Calibri"/>
          <w:lang w:eastAsia="en-AU"/>
        </w:rPr>
      </w:pPr>
    </w:p>
    <w:p w14:paraId="2126EA32" w14:textId="77777777" w:rsidR="004A2A2D" w:rsidRDefault="004A2A2D" w:rsidP="008111FC">
      <w:pPr>
        <w:rPr>
          <w:rFonts w:ascii="Calibri Light" w:eastAsia="Times New Roman" w:hAnsi="Calibri Light" w:cs="Calibri"/>
          <w:lang w:eastAsia="en-AU"/>
        </w:rPr>
      </w:pPr>
    </w:p>
    <w:p w14:paraId="381166D5" w14:textId="2E76DDC7" w:rsidR="000420BD" w:rsidRPr="007E7E2C" w:rsidRDefault="000420BD" w:rsidP="008111FC">
      <w:pPr>
        <w:rPr>
          <w:rFonts w:ascii="Calibri Light" w:hAnsi="Calibri Light"/>
          <w:color w:val="F15A24"/>
        </w:rPr>
      </w:pPr>
      <w:r w:rsidRPr="007E7E2C">
        <w:rPr>
          <w:rFonts w:ascii="Calibri Light" w:eastAsia="Times New Roman" w:hAnsi="Calibri Light" w:cs="Calibri"/>
          <w:lang w:eastAsia="en-AU"/>
        </w:rPr>
        <w:t>Paid consultants</w:t>
      </w:r>
      <w:r w:rsidR="006B53B0" w:rsidRPr="007E7E2C">
        <w:rPr>
          <w:rFonts w:ascii="Calibri Light" w:eastAsia="Times New Roman" w:hAnsi="Calibri Light" w:cs="Calibri"/>
          <w:lang w:eastAsia="en-AU"/>
        </w:rPr>
        <w:t xml:space="preserve"> and/or</w:t>
      </w:r>
      <w:r w:rsidR="00C230E6">
        <w:rPr>
          <w:rFonts w:ascii="Calibri Light" w:eastAsia="Times New Roman" w:hAnsi="Calibri Light" w:cs="Calibri"/>
          <w:lang w:eastAsia="en-AU"/>
        </w:rPr>
        <w:t xml:space="preserve"> </w:t>
      </w:r>
      <w:r w:rsidR="00A20ED2" w:rsidRPr="007E7E2C">
        <w:rPr>
          <w:rFonts w:ascii="Calibri Light" w:eastAsia="Times New Roman" w:hAnsi="Calibri Light" w:cs="Calibri"/>
          <w:lang w:eastAsia="en-AU"/>
        </w:rPr>
        <w:t>service providers</w:t>
      </w:r>
      <w:r w:rsidRPr="007E7E2C">
        <w:rPr>
          <w:rFonts w:ascii="Calibri Light" w:eastAsia="Times New Roman" w:hAnsi="Calibri Light" w:cs="Calibri"/>
          <w:lang w:eastAsia="en-AU"/>
        </w:rPr>
        <w:t xml:space="preserve"> who are </w:t>
      </w:r>
      <w:r w:rsidR="00A20ED2" w:rsidRPr="007E7E2C">
        <w:rPr>
          <w:rFonts w:ascii="Calibri Light" w:eastAsia="Times New Roman" w:hAnsi="Calibri Light" w:cs="Calibri"/>
          <w:lang w:eastAsia="en-AU"/>
        </w:rPr>
        <w:t xml:space="preserve">also </w:t>
      </w:r>
      <w:r w:rsidRPr="007E7E2C">
        <w:rPr>
          <w:rFonts w:ascii="Calibri Light" w:eastAsia="Times New Roman" w:hAnsi="Calibri Light" w:cs="Calibri"/>
          <w:lang w:eastAsia="en-AU"/>
        </w:rPr>
        <w:t xml:space="preserve">ARMS members will be eligible to apply but </w:t>
      </w:r>
      <w:r w:rsidRPr="00525602">
        <w:rPr>
          <w:rFonts w:ascii="Calibri Light" w:eastAsia="Times New Roman" w:hAnsi="Calibri Light" w:cs="Calibri"/>
          <w:b/>
          <w:bCs/>
          <w:i/>
          <w:lang w:eastAsia="en-AU"/>
        </w:rPr>
        <w:t>will not</w:t>
      </w:r>
      <w:r w:rsidRPr="00525602">
        <w:rPr>
          <w:rFonts w:ascii="Calibri Light" w:eastAsia="Times New Roman" w:hAnsi="Calibri Light" w:cs="Calibri"/>
          <w:b/>
          <w:bCs/>
          <w:lang w:eastAsia="en-AU"/>
        </w:rPr>
        <w:t xml:space="preserve"> be</w:t>
      </w:r>
      <w:r w:rsidRPr="007E7E2C">
        <w:rPr>
          <w:rFonts w:ascii="Calibri Light" w:eastAsia="Times New Roman" w:hAnsi="Calibri Light" w:cs="Calibri"/>
          <w:lang w:eastAsia="en-AU"/>
        </w:rPr>
        <w:t xml:space="preserve"> able to reference any of the work </w:t>
      </w:r>
      <w:r w:rsidR="006E794A" w:rsidRPr="007E7E2C">
        <w:rPr>
          <w:rFonts w:ascii="Calibri Light" w:eastAsia="Times New Roman" w:hAnsi="Calibri Light" w:cs="Calibri"/>
          <w:lang w:eastAsia="en-AU"/>
        </w:rPr>
        <w:t>undertaken</w:t>
      </w:r>
      <w:r w:rsidRPr="007E7E2C">
        <w:rPr>
          <w:rFonts w:ascii="Calibri Light" w:eastAsia="Times New Roman" w:hAnsi="Calibri Light" w:cs="Calibri"/>
          <w:lang w:eastAsia="en-AU"/>
        </w:rPr>
        <w:t xml:space="preserve"> for the Society </w:t>
      </w:r>
      <w:r w:rsidR="00C230E6">
        <w:rPr>
          <w:rFonts w:ascii="Calibri Light" w:eastAsia="Times New Roman" w:hAnsi="Calibri Light" w:cs="Calibri"/>
          <w:lang w:eastAsia="en-AU"/>
        </w:rPr>
        <w:t xml:space="preserve">in their capacity as </w:t>
      </w:r>
      <w:r w:rsidR="003879BB">
        <w:rPr>
          <w:rFonts w:ascii="Calibri Light" w:eastAsia="Times New Roman" w:hAnsi="Calibri Light" w:cs="Calibri"/>
          <w:lang w:eastAsia="en-AU"/>
        </w:rPr>
        <w:t xml:space="preserve">paid </w:t>
      </w:r>
      <w:r w:rsidR="00C230E6">
        <w:rPr>
          <w:rFonts w:ascii="Calibri Light" w:eastAsia="Times New Roman" w:hAnsi="Calibri Light" w:cs="Calibri"/>
          <w:lang w:eastAsia="en-AU"/>
        </w:rPr>
        <w:t>consultant</w:t>
      </w:r>
      <w:r w:rsidR="003879BB">
        <w:rPr>
          <w:rFonts w:ascii="Calibri Light" w:eastAsia="Times New Roman" w:hAnsi="Calibri Light" w:cs="Calibri"/>
          <w:lang w:eastAsia="en-AU"/>
        </w:rPr>
        <w:t xml:space="preserve">/or </w:t>
      </w:r>
      <w:r w:rsidR="00C230E6">
        <w:rPr>
          <w:rFonts w:ascii="Calibri Light" w:eastAsia="Times New Roman" w:hAnsi="Calibri Light" w:cs="Calibri"/>
          <w:lang w:eastAsia="en-AU"/>
        </w:rPr>
        <w:t xml:space="preserve">service provider to ARMS. </w:t>
      </w:r>
    </w:p>
    <w:p w14:paraId="0EA2C150" w14:textId="77777777" w:rsidR="003879BB" w:rsidRDefault="003879BB" w:rsidP="004E08EF">
      <w:pPr>
        <w:pStyle w:val="Default"/>
        <w:rPr>
          <w:rFonts w:ascii="Calibri Light" w:hAnsi="Calibri Light" w:cs="Calibri"/>
          <w:b/>
          <w:bCs/>
          <w:color w:val="F15A24"/>
          <w:sz w:val="22"/>
          <w:szCs w:val="22"/>
        </w:rPr>
      </w:pPr>
    </w:p>
    <w:p w14:paraId="14DEDBED" w14:textId="77777777" w:rsidR="004E08EF" w:rsidRPr="007E7E2C" w:rsidRDefault="005F3851" w:rsidP="004E08EF">
      <w:pPr>
        <w:pStyle w:val="Default"/>
        <w:rPr>
          <w:rFonts w:ascii="Calibri Light" w:hAnsi="Calibri Light" w:cs="Calibri"/>
          <w:color w:val="F15A24"/>
          <w:sz w:val="22"/>
          <w:szCs w:val="22"/>
        </w:rPr>
      </w:pPr>
      <w:r w:rsidRPr="007E7E2C">
        <w:rPr>
          <w:rFonts w:ascii="Calibri Light" w:hAnsi="Calibri Light" w:cs="Calibri"/>
          <w:b/>
          <w:bCs/>
          <w:color w:val="F15A24"/>
          <w:sz w:val="22"/>
          <w:szCs w:val="22"/>
        </w:rPr>
        <w:t>SELECTION CRITERIA</w:t>
      </w:r>
    </w:p>
    <w:p w14:paraId="44A7DFF9" w14:textId="77777777" w:rsidR="0061197F" w:rsidRDefault="00686F46" w:rsidP="004E08EF">
      <w:pPr>
        <w:pStyle w:val="Default"/>
        <w:rPr>
          <w:rFonts w:ascii="Calibri Light" w:hAnsi="Calibri Light" w:cs="Calibri"/>
          <w:sz w:val="22"/>
          <w:szCs w:val="22"/>
        </w:rPr>
      </w:pPr>
      <w:r w:rsidRPr="007E7E2C">
        <w:rPr>
          <w:rFonts w:ascii="Calibri Light" w:hAnsi="Calibri Light" w:cs="Calibri"/>
          <w:sz w:val="22"/>
          <w:szCs w:val="22"/>
        </w:rPr>
        <w:t xml:space="preserve">Nominees will be required to demonstrate </w:t>
      </w:r>
      <w:r w:rsidR="00C71871" w:rsidRPr="007E7E2C">
        <w:rPr>
          <w:rFonts w:ascii="Calibri Light" w:hAnsi="Calibri Light" w:cs="Calibri"/>
          <w:sz w:val="22"/>
          <w:szCs w:val="22"/>
        </w:rPr>
        <w:t xml:space="preserve">outstanding </w:t>
      </w:r>
      <w:r w:rsidRPr="007E7E2C">
        <w:rPr>
          <w:rFonts w:ascii="Calibri Light" w:hAnsi="Calibri Light" w:cs="Calibri"/>
          <w:sz w:val="22"/>
          <w:szCs w:val="22"/>
        </w:rPr>
        <w:t xml:space="preserve">contributions to the profession through active participation </w:t>
      </w:r>
      <w:r w:rsidR="000B16FB" w:rsidRPr="007E7E2C">
        <w:rPr>
          <w:rFonts w:ascii="Calibri Light" w:hAnsi="Calibri Light" w:cs="Calibri"/>
          <w:sz w:val="22"/>
          <w:szCs w:val="22"/>
        </w:rPr>
        <w:t xml:space="preserve">in </w:t>
      </w:r>
      <w:r w:rsidRPr="007E7E2C">
        <w:rPr>
          <w:rFonts w:ascii="Calibri Light" w:hAnsi="Calibri Light" w:cs="Calibri"/>
          <w:sz w:val="22"/>
          <w:szCs w:val="22"/>
        </w:rPr>
        <w:t>ARMS</w:t>
      </w:r>
      <w:r w:rsidR="00D27492" w:rsidRPr="007E7E2C">
        <w:rPr>
          <w:rFonts w:ascii="Calibri Light" w:hAnsi="Calibri Light" w:cs="Calibri"/>
          <w:sz w:val="22"/>
          <w:szCs w:val="22"/>
        </w:rPr>
        <w:t xml:space="preserve">. </w:t>
      </w:r>
      <w:r w:rsidR="000325E5" w:rsidRPr="007E7E2C">
        <w:rPr>
          <w:rFonts w:ascii="Calibri Light" w:hAnsi="Calibri Light" w:cs="Calibri"/>
          <w:sz w:val="22"/>
          <w:szCs w:val="22"/>
        </w:rPr>
        <w:t>The successful awardee will</w:t>
      </w:r>
      <w:r w:rsidR="00A20ED2" w:rsidRPr="007E7E2C">
        <w:rPr>
          <w:rFonts w:ascii="Calibri Light" w:hAnsi="Calibri Light" w:cs="Calibri"/>
          <w:sz w:val="22"/>
          <w:szCs w:val="22"/>
        </w:rPr>
        <w:t xml:space="preserve"> need to meet the</w:t>
      </w:r>
      <w:r w:rsidR="000325E5" w:rsidRPr="007E7E2C">
        <w:rPr>
          <w:rFonts w:ascii="Calibri Light" w:hAnsi="Calibri Light" w:cs="Calibri"/>
          <w:sz w:val="22"/>
          <w:szCs w:val="22"/>
        </w:rPr>
        <w:t xml:space="preserve"> following </w:t>
      </w:r>
      <w:r w:rsidR="00435A2E" w:rsidRPr="007E7E2C">
        <w:rPr>
          <w:rFonts w:ascii="Calibri Light" w:hAnsi="Calibri Light" w:cs="Calibri"/>
          <w:sz w:val="22"/>
          <w:szCs w:val="22"/>
        </w:rPr>
        <w:t xml:space="preserve">selection </w:t>
      </w:r>
      <w:r w:rsidR="000325E5" w:rsidRPr="007E7E2C">
        <w:rPr>
          <w:rFonts w:ascii="Calibri Light" w:hAnsi="Calibri Light" w:cs="Calibri"/>
          <w:sz w:val="22"/>
          <w:szCs w:val="22"/>
        </w:rPr>
        <w:t xml:space="preserve">criteria: </w:t>
      </w:r>
    </w:p>
    <w:p w14:paraId="77483B3B" w14:textId="77777777" w:rsidR="0061197F" w:rsidRDefault="0061197F" w:rsidP="004E08EF">
      <w:pPr>
        <w:pStyle w:val="Default"/>
        <w:rPr>
          <w:rFonts w:ascii="Calibri Light" w:hAnsi="Calibri Light" w:cs="Calibri"/>
          <w:sz w:val="22"/>
          <w:szCs w:val="22"/>
        </w:rPr>
      </w:pPr>
    </w:p>
    <w:p w14:paraId="2915363A" w14:textId="77777777" w:rsidR="0061197F" w:rsidRPr="00D323BD" w:rsidRDefault="0061197F" w:rsidP="00D323BD">
      <w:pPr>
        <w:pStyle w:val="Default"/>
        <w:ind w:left="1440" w:hanging="1440"/>
        <w:rPr>
          <w:rFonts w:ascii="Calibri Light" w:hAnsi="Calibri Light" w:cs="Calibri"/>
          <w:b/>
          <w:color w:val="F79646" w:themeColor="accent6"/>
          <w:sz w:val="22"/>
          <w:szCs w:val="22"/>
        </w:rPr>
      </w:pPr>
      <w:r w:rsidRPr="00D323BD">
        <w:rPr>
          <w:rFonts w:ascii="Calibri Light" w:hAnsi="Calibri Light" w:cs="Calibri"/>
          <w:b/>
          <w:color w:val="F79646" w:themeColor="accent6"/>
          <w:sz w:val="22"/>
          <w:szCs w:val="22"/>
        </w:rPr>
        <w:t>Criterion 1:</w:t>
      </w:r>
      <w:r w:rsidRPr="00D323BD">
        <w:rPr>
          <w:rFonts w:ascii="Calibri Light" w:hAnsi="Calibri Light" w:cs="Calibri"/>
          <w:b/>
          <w:color w:val="F79646" w:themeColor="accent6"/>
          <w:sz w:val="22"/>
          <w:szCs w:val="22"/>
        </w:rPr>
        <w:tab/>
        <w:t>Demonstrated commitment to the development of the research management community (35% weighting)</w:t>
      </w:r>
    </w:p>
    <w:p w14:paraId="2DCE2936" w14:textId="77777777" w:rsidR="0061197F" w:rsidRPr="00D323BD" w:rsidRDefault="0061197F" w:rsidP="004E08EF">
      <w:pPr>
        <w:pStyle w:val="Default"/>
        <w:rPr>
          <w:rFonts w:ascii="Calibri Light" w:hAnsi="Calibri Light" w:cs="Calibri"/>
          <w:b/>
          <w:color w:val="F79646" w:themeColor="accent6"/>
          <w:sz w:val="22"/>
          <w:szCs w:val="22"/>
        </w:rPr>
      </w:pPr>
    </w:p>
    <w:p w14:paraId="590FC3CC" w14:textId="77777777" w:rsidR="0061197F" w:rsidRPr="00D323BD" w:rsidRDefault="0061197F" w:rsidP="00D323BD">
      <w:pPr>
        <w:pStyle w:val="Default"/>
        <w:ind w:left="1440" w:hanging="1440"/>
        <w:rPr>
          <w:rFonts w:ascii="Calibri Light" w:hAnsi="Calibri Light" w:cs="Calibri"/>
          <w:b/>
          <w:color w:val="F79646" w:themeColor="accent6"/>
          <w:sz w:val="22"/>
          <w:szCs w:val="22"/>
        </w:rPr>
      </w:pPr>
      <w:r w:rsidRPr="00D323BD">
        <w:rPr>
          <w:rFonts w:ascii="Calibri Light" w:hAnsi="Calibri Light" w:cs="Calibri"/>
          <w:b/>
          <w:color w:val="F79646" w:themeColor="accent6"/>
          <w:sz w:val="22"/>
          <w:szCs w:val="22"/>
        </w:rPr>
        <w:t>Criterion 2:</w:t>
      </w:r>
      <w:r w:rsidRPr="00D323BD">
        <w:rPr>
          <w:rFonts w:ascii="Calibri Light" w:hAnsi="Calibri Light" w:cs="Calibri"/>
          <w:b/>
          <w:color w:val="F79646" w:themeColor="accent6"/>
          <w:sz w:val="22"/>
          <w:szCs w:val="22"/>
        </w:rPr>
        <w:tab/>
        <w:t>Influencing the practice of research management at the national/international level (30% weighting)</w:t>
      </w:r>
    </w:p>
    <w:p w14:paraId="4CD75861" w14:textId="77777777" w:rsidR="0061197F" w:rsidRPr="00D323BD" w:rsidRDefault="0061197F" w:rsidP="004E08EF">
      <w:pPr>
        <w:pStyle w:val="Default"/>
        <w:rPr>
          <w:rFonts w:ascii="Calibri Light" w:hAnsi="Calibri Light" w:cs="Calibri"/>
          <w:b/>
          <w:color w:val="F79646" w:themeColor="accent6"/>
          <w:sz w:val="22"/>
          <w:szCs w:val="22"/>
        </w:rPr>
      </w:pPr>
    </w:p>
    <w:p w14:paraId="7C6650F5" w14:textId="77777777" w:rsidR="0061197F" w:rsidRPr="00D323BD" w:rsidRDefault="0061197F" w:rsidP="00D323BD">
      <w:pPr>
        <w:pStyle w:val="Default"/>
        <w:ind w:left="1440" w:hanging="1440"/>
        <w:rPr>
          <w:rFonts w:ascii="Calibri Light" w:hAnsi="Calibri Light" w:cs="Calibri"/>
          <w:b/>
          <w:color w:val="F79646" w:themeColor="accent6"/>
          <w:sz w:val="22"/>
          <w:szCs w:val="22"/>
        </w:rPr>
      </w:pPr>
      <w:r w:rsidRPr="00D323BD">
        <w:rPr>
          <w:rFonts w:ascii="Calibri Light" w:hAnsi="Calibri Light" w:cs="Calibri"/>
          <w:b/>
          <w:color w:val="F79646" w:themeColor="accent6"/>
          <w:sz w:val="22"/>
          <w:szCs w:val="22"/>
        </w:rPr>
        <w:t>Criterion 3:</w:t>
      </w:r>
      <w:r w:rsidRPr="00D323BD">
        <w:rPr>
          <w:rFonts w:ascii="Calibri Light" w:hAnsi="Calibri Light" w:cs="Calibri"/>
          <w:b/>
          <w:color w:val="F79646" w:themeColor="accent6"/>
          <w:sz w:val="22"/>
          <w:szCs w:val="22"/>
        </w:rPr>
        <w:tab/>
        <w:t>Demonstrated reputation for excellence and leadership in the research management profession (20% weighting)</w:t>
      </w:r>
    </w:p>
    <w:p w14:paraId="7C3CD165" w14:textId="77777777" w:rsidR="0061197F" w:rsidRPr="00D323BD" w:rsidRDefault="0061197F" w:rsidP="004E08EF">
      <w:pPr>
        <w:pStyle w:val="Default"/>
        <w:rPr>
          <w:rFonts w:ascii="Calibri Light" w:hAnsi="Calibri Light" w:cs="Calibri"/>
          <w:b/>
          <w:color w:val="F79646" w:themeColor="accent6"/>
          <w:sz w:val="22"/>
          <w:szCs w:val="22"/>
        </w:rPr>
      </w:pPr>
    </w:p>
    <w:p w14:paraId="4439FC6A" w14:textId="77777777" w:rsidR="0061197F" w:rsidRPr="00D323BD" w:rsidRDefault="0061197F" w:rsidP="00D323BD">
      <w:pPr>
        <w:pStyle w:val="Default"/>
        <w:ind w:left="1440" w:hanging="1440"/>
        <w:rPr>
          <w:rFonts w:ascii="Calibri Light" w:hAnsi="Calibri Light" w:cs="Calibri"/>
          <w:b/>
          <w:color w:val="F79646" w:themeColor="accent6"/>
          <w:sz w:val="22"/>
          <w:szCs w:val="22"/>
        </w:rPr>
      </w:pPr>
      <w:r w:rsidRPr="00D323BD">
        <w:rPr>
          <w:rFonts w:ascii="Calibri Light" w:hAnsi="Calibri Light" w:cs="Calibri"/>
          <w:b/>
          <w:color w:val="F79646" w:themeColor="accent6"/>
          <w:sz w:val="22"/>
          <w:szCs w:val="22"/>
        </w:rPr>
        <w:t>Criterion 4:</w:t>
      </w:r>
      <w:r w:rsidRPr="00D323BD">
        <w:rPr>
          <w:rFonts w:ascii="Calibri Light" w:hAnsi="Calibri Light" w:cs="Calibri"/>
          <w:b/>
          <w:color w:val="F79646" w:themeColor="accent6"/>
          <w:sz w:val="22"/>
          <w:szCs w:val="22"/>
        </w:rPr>
        <w:tab/>
        <w:t xml:space="preserve">Demonstrated reputation for developing and implementing innovation in research management (15% weighting) </w:t>
      </w:r>
    </w:p>
    <w:p w14:paraId="1A816CFA" w14:textId="77777777" w:rsidR="00BA77BD" w:rsidRDefault="00BA77BD" w:rsidP="00A46FC6">
      <w:pPr>
        <w:pStyle w:val="Default"/>
        <w:rPr>
          <w:rFonts w:ascii="Calibri Light" w:hAnsi="Calibri Light" w:cs="Calibri"/>
          <w:b/>
          <w:color w:val="F15A24"/>
          <w:sz w:val="22"/>
          <w:szCs w:val="22"/>
        </w:rPr>
      </w:pPr>
    </w:p>
    <w:p w14:paraId="723E6864" w14:textId="77777777" w:rsidR="00BA77BD" w:rsidRPr="00D323BD" w:rsidRDefault="00BA77BD" w:rsidP="00BA77BD">
      <w:pPr>
        <w:kinsoku w:val="0"/>
        <w:overflowPunct w:val="0"/>
        <w:autoSpaceDE w:val="0"/>
        <w:autoSpaceDN w:val="0"/>
        <w:adjustRightInd w:val="0"/>
        <w:spacing w:line="244" w:lineRule="exact"/>
        <w:ind w:left="28"/>
        <w:rPr>
          <w:rFonts w:ascii="Calibri Light" w:hAnsi="Calibri Light" w:cs="Calibri"/>
          <w:b/>
        </w:rPr>
      </w:pPr>
      <w:r w:rsidRPr="00BA77BD">
        <w:rPr>
          <w:rFonts w:ascii="Calibri Light" w:hAnsi="Calibri Light" w:cs="Calibri"/>
          <w:b/>
          <w:color w:val="F15A24"/>
        </w:rPr>
        <w:t xml:space="preserve">NOTE:  </w:t>
      </w:r>
      <w:r w:rsidRPr="00D323BD">
        <w:rPr>
          <w:rFonts w:ascii="Calibri Light" w:hAnsi="Calibri Light" w:cs="Calibri"/>
          <w:b/>
        </w:rPr>
        <w:t>The ARMS Board</w:t>
      </w:r>
      <w:r w:rsidRPr="00D323BD">
        <w:rPr>
          <w:rFonts w:ascii="Calibri Light" w:hAnsi="Calibri Light" w:cs="Calibri"/>
          <w:b/>
          <w:spacing w:val="-2"/>
        </w:rPr>
        <w:t xml:space="preserve"> </w:t>
      </w:r>
      <w:r w:rsidRPr="00D323BD">
        <w:rPr>
          <w:rFonts w:ascii="Calibri Light" w:hAnsi="Calibri Light" w:cs="Calibri"/>
          <w:b/>
          <w:spacing w:val="-1"/>
        </w:rPr>
        <w:t>reserves</w:t>
      </w:r>
      <w:r w:rsidRPr="00D323BD">
        <w:rPr>
          <w:rFonts w:ascii="Calibri Light" w:hAnsi="Calibri Light" w:cs="Calibri"/>
          <w:b/>
          <w:spacing w:val="-3"/>
        </w:rPr>
        <w:t xml:space="preserve"> </w:t>
      </w:r>
      <w:r w:rsidRPr="00D323BD">
        <w:rPr>
          <w:rFonts w:ascii="Calibri Light" w:hAnsi="Calibri Light" w:cs="Calibri"/>
          <w:b/>
          <w:spacing w:val="-1"/>
        </w:rPr>
        <w:t>the</w:t>
      </w:r>
      <w:r w:rsidRPr="00D323BD">
        <w:rPr>
          <w:rFonts w:ascii="Calibri Light" w:hAnsi="Calibri Light" w:cs="Calibri"/>
          <w:b/>
          <w:spacing w:val="-4"/>
        </w:rPr>
        <w:t xml:space="preserve"> </w:t>
      </w:r>
      <w:r w:rsidRPr="00D323BD">
        <w:rPr>
          <w:rFonts w:ascii="Calibri Light" w:hAnsi="Calibri Light" w:cs="Calibri"/>
          <w:b/>
        </w:rPr>
        <w:t>right</w:t>
      </w:r>
      <w:r w:rsidRPr="00D323BD">
        <w:rPr>
          <w:rFonts w:ascii="Calibri Light" w:hAnsi="Calibri Light" w:cs="Calibri"/>
          <w:b/>
          <w:spacing w:val="-5"/>
        </w:rPr>
        <w:t xml:space="preserve"> </w:t>
      </w:r>
      <w:r w:rsidRPr="00D323BD">
        <w:rPr>
          <w:rFonts w:ascii="Calibri Light" w:hAnsi="Calibri Light" w:cs="Calibri"/>
          <w:b/>
        </w:rPr>
        <w:t>to</w:t>
      </w:r>
      <w:r w:rsidR="00D323BD">
        <w:rPr>
          <w:rFonts w:ascii="Calibri Light" w:hAnsi="Calibri Light" w:cs="Calibri"/>
          <w:b/>
        </w:rPr>
        <w:t xml:space="preserve"> not</w:t>
      </w:r>
      <w:r w:rsidRPr="00D323BD">
        <w:rPr>
          <w:rFonts w:ascii="Calibri Light" w:hAnsi="Calibri Light" w:cs="Calibri"/>
          <w:b/>
          <w:spacing w:val="-5"/>
        </w:rPr>
        <w:t xml:space="preserve"> </w:t>
      </w:r>
      <w:r w:rsidRPr="00D323BD">
        <w:rPr>
          <w:rFonts w:ascii="Calibri Light" w:hAnsi="Calibri Light" w:cs="Calibri"/>
          <w:b/>
          <w:spacing w:val="-1"/>
        </w:rPr>
        <w:t>make</w:t>
      </w:r>
      <w:r w:rsidRPr="00D323BD">
        <w:rPr>
          <w:rFonts w:ascii="Calibri Light" w:hAnsi="Calibri Light" w:cs="Calibri"/>
          <w:b/>
          <w:spacing w:val="-2"/>
        </w:rPr>
        <w:t xml:space="preserve"> an </w:t>
      </w:r>
      <w:r w:rsidRPr="00D323BD">
        <w:rPr>
          <w:rFonts w:ascii="Calibri Light" w:hAnsi="Calibri Light" w:cs="Calibri"/>
          <w:b/>
          <w:spacing w:val="-1"/>
        </w:rPr>
        <w:t>Award</w:t>
      </w:r>
      <w:r w:rsidRPr="00D323BD">
        <w:rPr>
          <w:rFonts w:ascii="Calibri Light" w:hAnsi="Calibri Light" w:cs="Calibri"/>
          <w:b/>
          <w:spacing w:val="-3"/>
        </w:rPr>
        <w:t xml:space="preserve"> </w:t>
      </w:r>
      <w:proofErr w:type="gramStart"/>
      <w:r w:rsidRPr="00D323BD">
        <w:rPr>
          <w:rFonts w:ascii="Calibri Light" w:hAnsi="Calibri Light" w:cs="Calibri"/>
          <w:b/>
          <w:spacing w:val="-2"/>
        </w:rPr>
        <w:t>in</w:t>
      </w:r>
      <w:r w:rsidRPr="00D323BD">
        <w:rPr>
          <w:rFonts w:ascii="Calibri Light" w:hAnsi="Calibri Light" w:cs="Calibri"/>
          <w:b/>
          <w:spacing w:val="-4"/>
        </w:rPr>
        <w:t xml:space="preserve"> </w:t>
      </w:r>
      <w:r w:rsidRPr="00D323BD">
        <w:rPr>
          <w:rFonts w:ascii="Calibri Light" w:hAnsi="Calibri Light" w:cs="Calibri"/>
          <w:b/>
        </w:rPr>
        <w:t>the</w:t>
      </w:r>
      <w:r w:rsidRPr="00D323BD">
        <w:rPr>
          <w:rFonts w:ascii="Calibri Light" w:hAnsi="Calibri Light" w:cs="Calibri"/>
          <w:b/>
          <w:spacing w:val="-4"/>
        </w:rPr>
        <w:t xml:space="preserve"> </w:t>
      </w:r>
      <w:r w:rsidRPr="00D323BD">
        <w:rPr>
          <w:rFonts w:ascii="Calibri Light" w:hAnsi="Calibri Light" w:cs="Calibri"/>
          <w:b/>
        </w:rPr>
        <w:t>event</w:t>
      </w:r>
      <w:r w:rsidRPr="00D323BD">
        <w:rPr>
          <w:rFonts w:ascii="Calibri Light" w:hAnsi="Calibri Light" w:cs="Calibri"/>
          <w:b/>
          <w:spacing w:val="-5"/>
        </w:rPr>
        <w:t xml:space="preserve"> </w:t>
      </w:r>
      <w:r w:rsidRPr="00D323BD">
        <w:rPr>
          <w:rFonts w:ascii="Calibri Light" w:hAnsi="Calibri Light" w:cs="Calibri"/>
          <w:b/>
          <w:spacing w:val="-1"/>
        </w:rPr>
        <w:t>that</w:t>
      </w:r>
      <w:proofErr w:type="gramEnd"/>
      <w:r w:rsidRPr="00D323BD">
        <w:rPr>
          <w:rFonts w:ascii="Calibri Light" w:hAnsi="Calibri Light" w:cs="Calibri"/>
          <w:b/>
          <w:spacing w:val="-4"/>
        </w:rPr>
        <w:t xml:space="preserve"> </w:t>
      </w:r>
      <w:r w:rsidRPr="00D323BD">
        <w:rPr>
          <w:rFonts w:ascii="Calibri Light" w:hAnsi="Calibri Light" w:cs="Calibri"/>
          <w:b/>
        </w:rPr>
        <w:t>no</w:t>
      </w:r>
    </w:p>
    <w:p w14:paraId="5F37BFA9" w14:textId="77777777" w:rsidR="00BA77BD" w:rsidRPr="00D323BD" w:rsidRDefault="00BA77BD" w:rsidP="00BA77BD">
      <w:pPr>
        <w:kinsoku w:val="0"/>
        <w:overflowPunct w:val="0"/>
        <w:autoSpaceDE w:val="0"/>
        <w:autoSpaceDN w:val="0"/>
        <w:adjustRightInd w:val="0"/>
        <w:spacing w:before="45"/>
        <w:ind w:left="28"/>
        <w:rPr>
          <w:rFonts w:ascii="Calibri Light" w:hAnsi="Calibri Light" w:cs="Calibri"/>
          <w:b/>
          <w:spacing w:val="-1"/>
        </w:rPr>
      </w:pPr>
      <w:r w:rsidRPr="00D323BD">
        <w:rPr>
          <w:rFonts w:ascii="Calibri Light" w:hAnsi="Calibri Light" w:cs="Calibri"/>
          <w:b/>
          <w:spacing w:val="-1"/>
        </w:rPr>
        <w:t>nominations</w:t>
      </w:r>
      <w:r w:rsidRPr="00D323BD">
        <w:rPr>
          <w:rFonts w:ascii="Calibri Light" w:hAnsi="Calibri Light" w:cs="Calibri"/>
          <w:b/>
          <w:spacing w:val="-4"/>
        </w:rPr>
        <w:t xml:space="preserve"> </w:t>
      </w:r>
      <w:r w:rsidRPr="00D323BD">
        <w:rPr>
          <w:rFonts w:ascii="Calibri Light" w:hAnsi="Calibri Light" w:cs="Calibri"/>
          <w:b/>
        </w:rPr>
        <w:t>are</w:t>
      </w:r>
      <w:r w:rsidRPr="00D323BD">
        <w:rPr>
          <w:rFonts w:ascii="Calibri Light" w:hAnsi="Calibri Light" w:cs="Calibri"/>
          <w:b/>
          <w:spacing w:val="-4"/>
        </w:rPr>
        <w:t xml:space="preserve"> </w:t>
      </w:r>
      <w:r w:rsidRPr="00D323BD">
        <w:rPr>
          <w:rFonts w:ascii="Calibri Light" w:hAnsi="Calibri Light" w:cs="Calibri"/>
          <w:b/>
          <w:spacing w:val="-1"/>
        </w:rPr>
        <w:t>received</w:t>
      </w:r>
      <w:r w:rsidRPr="00D323BD">
        <w:rPr>
          <w:rFonts w:ascii="Calibri Light" w:hAnsi="Calibri Light" w:cs="Calibri"/>
          <w:b/>
          <w:spacing w:val="-3"/>
        </w:rPr>
        <w:t xml:space="preserve"> </w:t>
      </w:r>
      <w:r w:rsidRPr="00D323BD">
        <w:rPr>
          <w:rFonts w:ascii="Calibri Light" w:hAnsi="Calibri Light" w:cs="Calibri"/>
          <w:b/>
          <w:spacing w:val="-1"/>
        </w:rPr>
        <w:t>which</w:t>
      </w:r>
      <w:r w:rsidRPr="00D323BD">
        <w:rPr>
          <w:rFonts w:ascii="Calibri Light" w:hAnsi="Calibri Light" w:cs="Calibri"/>
          <w:b/>
          <w:spacing w:val="-2"/>
        </w:rPr>
        <w:t xml:space="preserve"> </w:t>
      </w:r>
      <w:r w:rsidRPr="00D323BD">
        <w:rPr>
          <w:rFonts w:ascii="Calibri Light" w:hAnsi="Calibri Light" w:cs="Calibri"/>
          <w:b/>
          <w:spacing w:val="-1"/>
        </w:rPr>
        <w:t>sufficiently</w:t>
      </w:r>
      <w:r w:rsidRPr="00D323BD">
        <w:rPr>
          <w:rFonts w:ascii="Calibri Light" w:hAnsi="Calibri Light" w:cs="Calibri"/>
          <w:b/>
          <w:spacing w:val="-3"/>
        </w:rPr>
        <w:t xml:space="preserve"> </w:t>
      </w:r>
      <w:r w:rsidRPr="00D323BD">
        <w:rPr>
          <w:rFonts w:ascii="Calibri Light" w:hAnsi="Calibri Light" w:cs="Calibri"/>
          <w:b/>
          <w:spacing w:val="-1"/>
        </w:rPr>
        <w:t>meet</w:t>
      </w:r>
      <w:r w:rsidRPr="00D323BD">
        <w:rPr>
          <w:rFonts w:ascii="Calibri Light" w:hAnsi="Calibri Light" w:cs="Calibri"/>
          <w:b/>
          <w:spacing w:val="-5"/>
        </w:rPr>
        <w:t xml:space="preserve"> </w:t>
      </w:r>
      <w:r w:rsidRPr="00D323BD">
        <w:rPr>
          <w:rFonts w:ascii="Calibri Light" w:hAnsi="Calibri Light" w:cs="Calibri"/>
          <w:b/>
          <w:spacing w:val="-1"/>
        </w:rPr>
        <w:t>the</w:t>
      </w:r>
      <w:r w:rsidRPr="00D323BD">
        <w:rPr>
          <w:rFonts w:ascii="Calibri Light" w:hAnsi="Calibri Light" w:cs="Calibri"/>
          <w:b/>
          <w:spacing w:val="-2"/>
        </w:rPr>
        <w:t xml:space="preserve"> above selection </w:t>
      </w:r>
      <w:r w:rsidRPr="00D323BD">
        <w:rPr>
          <w:rFonts w:ascii="Calibri Light" w:hAnsi="Calibri Light" w:cs="Calibri"/>
          <w:b/>
          <w:spacing w:val="-1"/>
        </w:rPr>
        <w:t>criteria.</w:t>
      </w:r>
    </w:p>
    <w:p w14:paraId="78C08FA2" w14:textId="77777777" w:rsidR="009F5C13" w:rsidRPr="007E7E2C" w:rsidRDefault="009F5C13" w:rsidP="004E08EF">
      <w:pPr>
        <w:pStyle w:val="Default"/>
        <w:rPr>
          <w:rFonts w:ascii="Calibri Light" w:hAnsi="Calibri Light"/>
          <w:sz w:val="22"/>
          <w:szCs w:val="22"/>
          <w:highlight w:val="yellow"/>
        </w:rPr>
      </w:pPr>
    </w:p>
    <w:p w14:paraId="0E532082" w14:textId="77777777" w:rsidR="0061197F" w:rsidRDefault="0061197F" w:rsidP="008111FC">
      <w:pPr>
        <w:pStyle w:val="Default"/>
        <w:rPr>
          <w:rFonts w:ascii="Calibri Light" w:hAnsi="Calibri Light" w:cs="Calibri"/>
          <w:b/>
          <w:bCs/>
          <w:color w:val="F15A24"/>
          <w:sz w:val="22"/>
          <w:szCs w:val="22"/>
        </w:rPr>
      </w:pPr>
    </w:p>
    <w:p w14:paraId="2612C902" w14:textId="77777777" w:rsidR="004E08EF" w:rsidRPr="007E7E2C" w:rsidRDefault="005F3851" w:rsidP="008111FC">
      <w:pPr>
        <w:pStyle w:val="Default"/>
        <w:rPr>
          <w:rFonts w:ascii="Calibri Light" w:hAnsi="Calibri Light" w:cs="Calibri"/>
          <w:b/>
          <w:bCs/>
          <w:color w:val="F15A24"/>
          <w:sz w:val="22"/>
          <w:szCs w:val="22"/>
        </w:rPr>
      </w:pPr>
      <w:r w:rsidRPr="007E7E2C">
        <w:rPr>
          <w:rFonts w:ascii="Calibri Light" w:hAnsi="Calibri Light" w:cs="Calibri"/>
          <w:b/>
          <w:bCs/>
          <w:color w:val="F15A24"/>
          <w:sz w:val="22"/>
          <w:szCs w:val="22"/>
        </w:rPr>
        <w:t xml:space="preserve">APPLICATION PROCESS </w:t>
      </w:r>
    </w:p>
    <w:p w14:paraId="1C984C84" w14:textId="4C5E6355" w:rsidR="006E794A" w:rsidRPr="007E7E2C" w:rsidRDefault="00435A2E" w:rsidP="008111FC">
      <w:pPr>
        <w:rPr>
          <w:rFonts w:ascii="Calibri Light" w:hAnsi="Calibri Light" w:cs="Calibri"/>
          <w:bCs/>
        </w:rPr>
      </w:pPr>
      <w:r w:rsidRPr="007E7E2C">
        <w:rPr>
          <w:rFonts w:ascii="Calibri Light" w:hAnsi="Calibri Light" w:cs="Calibri"/>
          <w:bCs/>
        </w:rPr>
        <w:t xml:space="preserve">Nominees and nominators must be a current member of ARMS. </w:t>
      </w:r>
      <w:r w:rsidR="00AC54D1" w:rsidRPr="007E7E2C">
        <w:rPr>
          <w:rFonts w:ascii="Calibri Light" w:hAnsi="Calibri Light" w:cs="Calibri"/>
          <w:bCs/>
        </w:rPr>
        <w:t xml:space="preserve">  </w:t>
      </w:r>
    </w:p>
    <w:p w14:paraId="21B7DEF7" w14:textId="365CB758" w:rsidR="00525602" w:rsidRPr="00553A7C" w:rsidRDefault="005F3851" w:rsidP="00553A7C">
      <w:pPr>
        <w:spacing w:before="100" w:beforeAutospacing="1" w:after="100" w:afterAutospacing="1"/>
        <w:outlineLvl w:val="0"/>
        <w:rPr>
          <w:rFonts w:ascii="Calibri Light" w:eastAsia="Times New Roman" w:hAnsi="Calibri Light" w:cs="Calibri"/>
          <w:b/>
          <w:bCs/>
          <w:color w:val="FF0000"/>
          <w:kern w:val="36"/>
          <w:lang w:eastAsia="en-AU"/>
        </w:rPr>
      </w:pPr>
      <w:r w:rsidRPr="007E7E2C">
        <w:rPr>
          <w:rFonts w:ascii="Calibri Light" w:hAnsi="Calibri Light" w:cs="Calibri"/>
          <w:bCs/>
        </w:rPr>
        <w:t xml:space="preserve">Nominations </w:t>
      </w:r>
      <w:r w:rsidRPr="002332EF">
        <w:rPr>
          <w:rFonts w:ascii="Calibri Light" w:hAnsi="Calibri Light" w:cs="Calibri"/>
          <w:bCs/>
        </w:rPr>
        <w:t>must be received</w:t>
      </w:r>
      <w:r w:rsidR="00435A2E" w:rsidRPr="002332EF">
        <w:rPr>
          <w:rFonts w:ascii="Calibri Light" w:hAnsi="Calibri Light" w:cs="Calibri"/>
          <w:bCs/>
        </w:rPr>
        <w:t xml:space="preserve"> </w:t>
      </w:r>
      <w:r w:rsidR="00EB46EE" w:rsidRPr="002332EF">
        <w:rPr>
          <w:rFonts w:ascii="Calibri Light" w:hAnsi="Calibri Light" w:cs="Calibri"/>
          <w:b/>
          <w:bCs/>
          <w:color w:val="F15A24"/>
        </w:rPr>
        <w:t xml:space="preserve">by </w:t>
      </w:r>
      <w:r w:rsidR="00553A7C" w:rsidRPr="002332EF">
        <w:rPr>
          <w:rFonts w:ascii="Calibri Light" w:eastAsia="Times New Roman" w:hAnsi="Calibri Light" w:cs="Calibri"/>
          <w:b/>
          <w:bCs/>
          <w:color w:val="F15A24"/>
          <w:kern w:val="36"/>
          <w:lang w:eastAsia="en-AU"/>
        </w:rPr>
        <w:t xml:space="preserve">5 PM AEST, </w:t>
      </w:r>
      <w:r w:rsidR="00DF11A4">
        <w:rPr>
          <w:rFonts w:ascii="Calibri Light" w:eastAsia="Times New Roman" w:hAnsi="Calibri Light" w:cs="Calibri"/>
          <w:b/>
          <w:bCs/>
          <w:color w:val="F15A24"/>
          <w:kern w:val="36"/>
          <w:lang w:eastAsia="en-AU"/>
        </w:rPr>
        <w:t>Monday, the 1</w:t>
      </w:r>
      <w:r w:rsidR="00DF11A4" w:rsidRPr="00DF11A4">
        <w:rPr>
          <w:rFonts w:ascii="Calibri Light" w:eastAsia="Times New Roman" w:hAnsi="Calibri Light" w:cs="Calibri"/>
          <w:b/>
          <w:bCs/>
          <w:color w:val="F15A24"/>
          <w:kern w:val="36"/>
          <w:vertAlign w:val="superscript"/>
          <w:lang w:eastAsia="en-AU"/>
        </w:rPr>
        <w:t>st</w:t>
      </w:r>
      <w:r w:rsidR="00DF11A4">
        <w:rPr>
          <w:rFonts w:ascii="Calibri Light" w:eastAsia="Times New Roman" w:hAnsi="Calibri Light" w:cs="Calibri"/>
          <w:b/>
          <w:bCs/>
          <w:color w:val="F15A24"/>
          <w:kern w:val="36"/>
          <w:lang w:eastAsia="en-AU"/>
        </w:rPr>
        <w:t xml:space="preserve"> of August 2022 </w:t>
      </w:r>
      <w:r w:rsidR="00856BBB" w:rsidRPr="002332EF">
        <w:rPr>
          <w:rFonts w:ascii="Calibri Light" w:hAnsi="Calibri Light" w:cs="Calibri"/>
          <w:b/>
          <w:bCs/>
          <w:color w:val="FF0000"/>
        </w:rPr>
        <w:t xml:space="preserve"> </w:t>
      </w:r>
      <w:hyperlink r:id="rId10" w:history="1">
        <w:r w:rsidR="00EC291F" w:rsidRPr="002332EF">
          <w:rPr>
            <w:rStyle w:val="Hyperlink"/>
            <w:rFonts w:ascii="Calibri Light" w:hAnsi="Calibri Light" w:cs="Calibri"/>
            <w:b/>
            <w:bCs/>
          </w:rPr>
          <w:t>ARMSAdmin@researchmanagement.org.au</w:t>
        </w:r>
      </w:hyperlink>
      <w:r w:rsidR="00EC291F">
        <w:rPr>
          <w:rStyle w:val="Hyperlink"/>
          <w:rFonts w:ascii="Calibri Light" w:hAnsi="Calibri Light" w:cs="Calibri"/>
          <w:b/>
          <w:bCs/>
        </w:rPr>
        <w:t xml:space="preserve"> </w:t>
      </w:r>
      <w:r w:rsidR="00856BBB" w:rsidRPr="007E7E2C">
        <w:rPr>
          <w:rFonts w:ascii="Calibri Light" w:hAnsi="Calibri Light" w:cs="Calibri"/>
          <w:b/>
          <w:bCs/>
          <w:color w:val="FF0000"/>
        </w:rPr>
        <w:t xml:space="preserve"> </w:t>
      </w:r>
      <w:r w:rsidR="00BB616D" w:rsidRPr="007E7E2C">
        <w:rPr>
          <w:rFonts w:ascii="Calibri Light" w:hAnsi="Calibri Light" w:cs="Calibri"/>
          <w:b/>
          <w:bCs/>
          <w:color w:val="FF0000"/>
        </w:rPr>
        <w:t xml:space="preserve"> </w:t>
      </w:r>
      <w:r w:rsidR="00435A2E" w:rsidRPr="007E7E2C">
        <w:rPr>
          <w:rFonts w:ascii="Calibri Light" w:hAnsi="Calibri Light" w:cs="Calibri"/>
          <w:b/>
          <w:bCs/>
        </w:rPr>
        <w:t xml:space="preserve"> </w:t>
      </w:r>
    </w:p>
    <w:p w14:paraId="39D07210" w14:textId="77777777" w:rsidR="00525602" w:rsidRDefault="00525602" w:rsidP="004E08EF">
      <w:pPr>
        <w:pStyle w:val="Default"/>
        <w:rPr>
          <w:rFonts w:ascii="Calibri Light" w:hAnsi="Calibri Light" w:cs="Calibri"/>
          <w:b/>
          <w:bCs/>
          <w:sz w:val="22"/>
          <w:szCs w:val="22"/>
        </w:rPr>
      </w:pPr>
    </w:p>
    <w:p w14:paraId="19BC15B5" w14:textId="25F16C32" w:rsidR="000325E5" w:rsidRPr="007E7E2C" w:rsidRDefault="00FB3E0F" w:rsidP="004E08EF">
      <w:pPr>
        <w:pStyle w:val="Default"/>
        <w:rPr>
          <w:rFonts w:ascii="Calibri Light" w:hAnsi="Calibri Light" w:cs="Calibri"/>
          <w:sz w:val="22"/>
          <w:szCs w:val="22"/>
        </w:rPr>
      </w:pPr>
      <w:r w:rsidRPr="007E7E2C">
        <w:rPr>
          <w:rFonts w:ascii="Calibri Light" w:hAnsi="Calibri Light" w:cs="Calibri"/>
          <w:b/>
          <w:bCs/>
          <w:sz w:val="22"/>
          <w:szCs w:val="22"/>
        </w:rPr>
        <w:t xml:space="preserve">Late nominations will not be accepted. </w:t>
      </w:r>
    </w:p>
    <w:p w14:paraId="5F998B9B" w14:textId="77777777" w:rsidR="00435A2E" w:rsidRPr="007E7E2C" w:rsidRDefault="00435A2E" w:rsidP="004E08EF">
      <w:pPr>
        <w:pStyle w:val="Default"/>
        <w:rPr>
          <w:rFonts w:ascii="Calibri Light" w:hAnsi="Calibri Light" w:cs="Calibri"/>
          <w:sz w:val="22"/>
          <w:szCs w:val="22"/>
        </w:rPr>
      </w:pPr>
    </w:p>
    <w:p w14:paraId="208DA4C2" w14:textId="77777777" w:rsidR="008619E0" w:rsidRPr="007E7E2C" w:rsidRDefault="008619E0" w:rsidP="00E5150B">
      <w:pPr>
        <w:pStyle w:val="Default"/>
        <w:rPr>
          <w:rFonts w:ascii="Calibri Light" w:hAnsi="Calibri Light" w:cs="Calibri"/>
          <w:sz w:val="22"/>
          <w:szCs w:val="22"/>
        </w:rPr>
      </w:pPr>
      <w:r w:rsidRPr="007E7E2C">
        <w:rPr>
          <w:rFonts w:ascii="Calibri Light" w:hAnsi="Calibri Light" w:cs="Calibri"/>
          <w:sz w:val="22"/>
          <w:szCs w:val="22"/>
        </w:rPr>
        <w:t xml:space="preserve">All eligible candidates must complete the nomination form including: </w:t>
      </w:r>
    </w:p>
    <w:p w14:paraId="74F66C15" w14:textId="4C6345ED" w:rsidR="00435A2E" w:rsidRPr="007E7E2C" w:rsidRDefault="008619E0" w:rsidP="00E5150B">
      <w:pPr>
        <w:pStyle w:val="Default"/>
        <w:numPr>
          <w:ilvl w:val="0"/>
          <w:numId w:val="7"/>
        </w:numPr>
        <w:rPr>
          <w:rFonts w:ascii="Calibri Light" w:hAnsi="Calibri Light" w:cs="Calibri"/>
          <w:sz w:val="22"/>
          <w:szCs w:val="22"/>
        </w:rPr>
      </w:pPr>
      <w:r w:rsidRPr="007E7E2C">
        <w:rPr>
          <w:rFonts w:ascii="Calibri Light" w:hAnsi="Calibri Light" w:cs="Calibri"/>
          <w:sz w:val="22"/>
          <w:szCs w:val="22"/>
        </w:rPr>
        <w:t>D</w:t>
      </w:r>
      <w:r w:rsidR="00C71871" w:rsidRPr="007E7E2C">
        <w:rPr>
          <w:rFonts w:ascii="Calibri Light" w:hAnsi="Calibri Light" w:cs="Calibri"/>
          <w:sz w:val="22"/>
          <w:szCs w:val="22"/>
        </w:rPr>
        <w:t>escription on how the nominee meets the selection criteria</w:t>
      </w:r>
      <w:r w:rsidR="00AC54D1" w:rsidRPr="007E7E2C">
        <w:rPr>
          <w:rFonts w:ascii="Calibri Light" w:hAnsi="Calibri Light" w:cs="Calibri"/>
          <w:sz w:val="22"/>
          <w:szCs w:val="22"/>
        </w:rPr>
        <w:t xml:space="preserve"> detailed in these guidelines</w:t>
      </w:r>
      <w:r w:rsidR="00F92973" w:rsidRPr="007E7E2C">
        <w:rPr>
          <w:rFonts w:ascii="Calibri Light" w:hAnsi="Calibri Light" w:cs="Calibri"/>
          <w:sz w:val="22"/>
          <w:szCs w:val="22"/>
        </w:rPr>
        <w:t>, including related achievements</w:t>
      </w:r>
      <w:r w:rsidR="001F6F86" w:rsidRPr="007E7E2C">
        <w:rPr>
          <w:rFonts w:ascii="Calibri Light" w:hAnsi="Calibri Light" w:cs="Calibri"/>
          <w:sz w:val="22"/>
          <w:szCs w:val="22"/>
        </w:rPr>
        <w:t xml:space="preserve"> (</w:t>
      </w:r>
      <w:r w:rsidR="00F92973" w:rsidRPr="007E7E2C">
        <w:rPr>
          <w:rFonts w:ascii="Calibri Light" w:hAnsi="Calibri Light" w:cs="Calibri"/>
          <w:b/>
          <w:sz w:val="22"/>
          <w:szCs w:val="22"/>
        </w:rPr>
        <w:t>4</w:t>
      </w:r>
      <w:r w:rsidR="001F6F86" w:rsidRPr="007E7E2C">
        <w:rPr>
          <w:rFonts w:ascii="Calibri Light" w:hAnsi="Calibri Light" w:cs="Calibri"/>
          <w:b/>
          <w:sz w:val="22"/>
          <w:szCs w:val="22"/>
        </w:rPr>
        <w:t xml:space="preserve"> page maximum</w:t>
      </w:r>
      <w:r w:rsidRPr="007E7E2C">
        <w:rPr>
          <w:rFonts w:ascii="Calibri Light" w:hAnsi="Calibri Light" w:cs="Calibri"/>
          <w:sz w:val="22"/>
          <w:szCs w:val="22"/>
        </w:rPr>
        <w:t xml:space="preserve"> – </w:t>
      </w:r>
      <w:r w:rsidR="00E5150B" w:rsidRPr="007E7E2C">
        <w:rPr>
          <w:rFonts w:ascii="Calibri Light" w:hAnsi="Calibri Light" w:cs="Calibri"/>
          <w:b/>
          <w:sz w:val="22"/>
          <w:szCs w:val="22"/>
        </w:rPr>
        <w:t xml:space="preserve">refer to </w:t>
      </w:r>
      <w:r w:rsidRPr="007E7E2C">
        <w:rPr>
          <w:rFonts w:ascii="Calibri Light" w:hAnsi="Calibri Light" w:cs="Calibri"/>
          <w:b/>
          <w:i/>
          <w:sz w:val="22"/>
          <w:szCs w:val="22"/>
        </w:rPr>
        <w:t>Section 3 of the application form</w:t>
      </w:r>
      <w:r w:rsidR="001F6F86" w:rsidRPr="007E7E2C">
        <w:rPr>
          <w:rFonts w:ascii="Calibri Light" w:hAnsi="Calibri Light" w:cs="Calibri"/>
          <w:sz w:val="22"/>
          <w:szCs w:val="22"/>
        </w:rPr>
        <w:t>)</w:t>
      </w:r>
      <w:r w:rsidR="00EC291F">
        <w:rPr>
          <w:rFonts w:ascii="Calibri Light" w:hAnsi="Calibri Light" w:cs="Calibri"/>
          <w:sz w:val="22"/>
          <w:szCs w:val="22"/>
        </w:rPr>
        <w:t xml:space="preserve">. </w:t>
      </w:r>
      <w:r w:rsidR="00C71871" w:rsidRPr="007E7E2C">
        <w:rPr>
          <w:rFonts w:ascii="Calibri Light" w:hAnsi="Calibri Light" w:cs="Calibri"/>
          <w:sz w:val="22"/>
          <w:szCs w:val="22"/>
        </w:rPr>
        <w:t xml:space="preserve"> </w:t>
      </w:r>
    </w:p>
    <w:p w14:paraId="2C9D5804" w14:textId="56FFFEBB" w:rsidR="008619E0" w:rsidRPr="007E7E2C" w:rsidRDefault="008619E0" w:rsidP="00E5150B">
      <w:pPr>
        <w:pStyle w:val="Default"/>
        <w:numPr>
          <w:ilvl w:val="0"/>
          <w:numId w:val="7"/>
        </w:numPr>
        <w:rPr>
          <w:rFonts w:ascii="Calibri Light" w:hAnsi="Calibri Light"/>
          <w:bCs/>
          <w:sz w:val="22"/>
          <w:szCs w:val="22"/>
        </w:rPr>
      </w:pPr>
      <w:r w:rsidRPr="007E7E2C">
        <w:rPr>
          <w:rFonts w:ascii="Calibri Light" w:hAnsi="Calibri Light" w:cs="Calibri"/>
          <w:sz w:val="22"/>
          <w:szCs w:val="22"/>
        </w:rPr>
        <w:t>Provision of 2</w:t>
      </w:r>
      <w:r w:rsidR="005F528B">
        <w:rPr>
          <w:rFonts w:ascii="Calibri Light" w:hAnsi="Calibri Light" w:cs="Calibri"/>
          <w:sz w:val="22"/>
          <w:szCs w:val="22"/>
        </w:rPr>
        <w:t>-</w:t>
      </w:r>
      <w:r w:rsidRPr="007E7E2C">
        <w:rPr>
          <w:rFonts w:ascii="Calibri Light" w:hAnsi="Calibri Light" w:cs="Calibri"/>
          <w:sz w:val="22"/>
          <w:szCs w:val="22"/>
        </w:rPr>
        <w:t>page statement which summarises the nominee’s achievements (</w:t>
      </w:r>
      <w:r w:rsidR="00E5150B" w:rsidRPr="007E7E2C">
        <w:rPr>
          <w:rFonts w:ascii="Calibri Light" w:hAnsi="Calibri Light" w:cs="Calibri"/>
          <w:b/>
          <w:i/>
          <w:sz w:val="22"/>
          <w:szCs w:val="22"/>
        </w:rPr>
        <w:t xml:space="preserve">refer to </w:t>
      </w:r>
      <w:r w:rsidRPr="007E7E2C">
        <w:rPr>
          <w:rFonts w:ascii="Calibri Light" w:hAnsi="Calibri Light" w:cs="Calibri"/>
          <w:b/>
          <w:i/>
          <w:sz w:val="22"/>
          <w:szCs w:val="22"/>
        </w:rPr>
        <w:t>Section 4 of the application form</w:t>
      </w:r>
      <w:r w:rsidRPr="007E7E2C">
        <w:rPr>
          <w:rFonts w:ascii="Calibri Light" w:hAnsi="Calibri Light" w:cs="Calibri"/>
          <w:sz w:val="22"/>
          <w:szCs w:val="22"/>
        </w:rPr>
        <w:t>)</w:t>
      </w:r>
      <w:r w:rsidR="00EC291F">
        <w:rPr>
          <w:rFonts w:ascii="Calibri Light" w:hAnsi="Calibri Light" w:cs="Calibri"/>
          <w:sz w:val="22"/>
          <w:szCs w:val="22"/>
        </w:rPr>
        <w:t>.</w:t>
      </w:r>
      <w:r w:rsidR="00E5150B" w:rsidRPr="007E7E2C">
        <w:rPr>
          <w:rFonts w:ascii="Calibri Light" w:hAnsi="Calibri Light" w:cs="Calibri"/>
          <w:sz w:val="22"/>
          <w:szCs w:val="22"/>
        </w:rPr>
        <w:t xml:space="preserve"> </w:t>
      </w:r>
    </w:p>
    <w:p w14:paraId="2B466AFE" w14:textId="7D0839A3" w:rsidR="008619E0" w:rsidRPr="007E7E2C" w:rsidRDefault="008619E0" w:rsidP="00E5150B">
      <w:pPr>
        <w:pStyle w:val="Default"/>
        <w:numPr>
          <w:ilvl w:val="0"/>
          <w:numId w:val="7"/>
        </w:numPr>
        <w:rPr>
          <w:rFonts w:ascii="Calibri Light" w:hAnsi="Calibri Light" w:cs="Calibri"/>
          <w:sz w:val="22"/>
          <w:szCs w:val="22"/>
        </w:rPr>
      </w:pPr>
      <w:r w:rsidRPr="007E7E2C">
        <w:rPr>
          <w:rFonts w:ascii="Calibri Light" w:hAnsi="Calibri Light" w:cs="Calibri"/>
          <w:sz w:val="22"/>
          <w:szCs w:val="22"/>
        </w:rPr>
        <w:t>100 statement and a high</w:t>
      </w:r>
      <w:r w:rsidR="006739D5">
        <w:rPr>
          <w:rFonts w:ascii="Calibri Light" w:hAnsi="Calibri Light" w:cs="Calibri"/>
          <w:sz w:val="22"/>
          <w:szCs w:val="22"/>
        </w:rPr>
        <w:t>-</w:t>
      </w:r>
      <w:r w:rsidRPr="007E7E2C">
        <w:rPr>
          <w:rFonts w:ascii="Calibri Light" w:hAnsi="Calibri Light" w:cs="Calibri"/>
          <w:sz w:val="22"/>
          <w:szCs w:val="22"/>
        </w:rPr>
        <w:t>resolution photo which will be used for promotional purposes following announcement of the Award (</w:t>
      </w:r>
      <w:r w:rsidR="00E5150B" w:rsidRPr="007E7E2C">
        <w:rPr>
          <w:rFonts w:ascii="Calibri Light" w:hAnsi="Calibri Light" w:cs="Calibri"/>
          <w:b/>
          <w:i/>
          <w:sz w:val="22"/>
          <w:szCs w:val="22"/>
        </w:rPr>
        <w:t xml:space="preserve">refer to </w:t>
      </w:r>
      <w:r w:rsidRPr="007E7E2C">
        <w:rPr>
          <w:rFonts w:ascii="Calibri Light" w:hAnsi="Calibri Light" w:cs="Calibri"/>
          <w:b/>
          <w:i/>
          <w:sz w:val="22"/>
          <w:szCs w:val="22"/>
        </w:rPr>
        <w:t>Section 5 of the application form</w:t>
      </w:r>
      <w:r w:rsidRPr="007E7E2C">
        <w:rPr>
          <w:rFonts w:ascii="Calibri Light" w:hAnsi="Calibri Light" w:cs="Calibri"/>
          <w:sz w:val="22"/>
          <w:szCs w:val="22"/>
        </w:rPr>
        <w:t>);</w:t>
      </w:r>
      <w:r w:rsidR="00E5150B" w:rsidRPr="007E7E2C">
        <w:rPr>
          <w:rFonts w:ascii="Calibri Light" w:hAnsi="Calibri Light" w:cs="Calibri"/>
          <w:sz w:val="22"/>
          <w:szCs w:val="22"/>
        </w:rPr>
        <w:t xml:space="preserve"> and </w:t>
      </w:r>
    </w:p>
    <w:p w14:paraId="47836E6F" w14:textId="77777777" w:rsidR="004E08EF" w:rsidRPr="007E7E2C" w:rsidRDefault="00F92973" w:rsidP="00E5150B">
      <w:pPr>
        <w:pStyle w:val="Default"/>
        <w:numPr>
          <w:ilvl w:val="0"/>
          <w:numId w:val="7"/>
        </w:numPr>
        <w:rPr>
          <w:rFonts w:ascii="Calibri Light" w:hAnsi="Calibri Light" w:cs="Calibri"/>
          <w:sz w:val="22"/>
          <w:szCs w:val="22"/>
        </w:rPr>
      </w:pPr>
      <w:r w:rsidRPr="007E7E2C">
        <w:rPr>
          <w:rFonts w:ascii="Calibri Light" w:hAnsi="Calibri Light" w:cs="Calibri"/>
          <w:sz w:val="22"/>
          <w:szCs w:val="22"/>
        </w:rPr>
        <w:t>S</w:t>
      </w:r>
      <w:r w:rsidR="00C71871" w:rsidRPr="007E7E2C">
        <w:rPr>
          <w:rFonts w:ascii="Calibri Light" w:hAnsi="Calibri Light" w:cs="Calibri"/>
          <w:sz w:val="22"/>
          <w:szCs w:val="22"/>
        </w:rPr>
        <w:t>upporting statements from nominee’s</w:t>
      </w:r>
      <w:r w:rsidR="004E08EF" w:rsidRPr="007E7E2C">
        <w:rPr>
          <w:rFonts w:ascii="Calibri Light" w:hAnsi="Calibri Light" w:cs="Calibri"/>
          <w:sz w:val="22"/>
          <w:szCs w:val="22"/>
        </w:rPr>
        <w:t xml:space="preserve"> </w:t>
      </w:r>
      <w:r w:rsidRPr="007E7E2C">
        <w:rPr>
          <w:rFonts w:ascii="Calibri Light" w:hAnsi="Calibri Light" w:cs="Calibri"/>
          <w:sz w:val="22"/>
          <w:szCs w:val="22"/>
        </w:rPr>
        <w:t xml:space="preserve">two </w:t>
      </w:r>
      <w:r w:rsidR="005F3851" w:rsidRPr="007E7E2C">
        <w:rPr>
          <w:rFonts w:ascii="Calibri Light" w:hAnsi="Calibri Light" w:cs="Calibri"/>
          <w:sz w:val="22"/>
          <w:szCs w:val="22"/>
        </w:rPr>
        <w:t>referees</w:t>
      </w:r>
      <w:r w:rsidR="006B53B0" w:rsidRPr="007E7E2C">
        <w:rPr>
          <w:rFonts w:ascii="Calibri Light" w:hAnsi="Calibri Light" w:cs="Calibri"/>
          <w:sz w:val="22"/>
          <w:szCs w:val="22"/>
        </w:rPr>
        <w:t xml:space="preserve"> (</w:t>
      </w:r>
      <w:r w:rsidR="006B53B0" w:rsidRPr="007E7E2C">
        <w:rPr>
          <w:rFonts w:ascii="Calibri Light" w:hAnsi="Calibri Light" w:cs="Calibri"/>
          <w:b/>
          <w:i/>
          <w:sz w:val="22"/>
          <w:szCs w:val="22"/>
        </w:rPr>
        <w:t>1 page max</w:t>
      </w:r>
      <w:r w:rsidRPr="007E7E2C">
        <w:rPr>
          <w:rFonts w:ascii="Calibri Light" w:hAnsi="Calibri Light" w:cs="Calibri"/>
          <w:b/>
          <w:i/>
          <w:sz w:val="22"/>
          <w:szCs w:val="22"/>
        </w:rPr>
        <w:t xml:space="preserve"> each </w:t>
      </w:r>
      <w:r w:rsidR="008619E0" w:rsidRPr="007E7E2C">
        <w:rPr>
          <w:rFonts w:ascii="Calibri Light" w:hAnsi="Calibri Light" w:cs="Calibri"/>
          <w:b/>
          <w:i/>
          <w:sz w:val="22"/>
          <w:szCs w:val="22"/>
        </w:rPr>
        <w:t xml:space="preserve">- </w:t>
      </w:r>
      <w:r w:rsidR="00E5150B" w:rsidRPr="007E7E2C">
        <w:rPr>
          <w:rFonts w:ascii="Calibri Light" w:hAnsi="Calibri Light" w:cs="Calibri"/>
          <w:b/>
          <w:i/>
          <w:sz w:val="22"/>
          <w:szCs w:val="22"/>
        </w:rPr>
        <w:t xml:space="preserve">refer to </w:t>
      </w:r>
      <w:r w:rsidR="008619E0" w:rsidRPr="007E7E2C">
        <w:rPr>
          <w:rFonts w:ascii="Calibri Light" w:hAnsi="Calibri Light" w:cs="Calibri"/>
          <w:b/>
          <w:i/>
          <w:sz w:val="22"/>
          <w:szCs w:val="22"/>
        </w:rPr>
        <w:t>Section 6 of the application form</w:t>
      </w:r>
      <w:r w:rsidR="006B53B0" w:rsidRPr="007E7E2C">
        <w:rPr>
          <w:rFonts w:ascii="Calibri Light" w:hAnsi="Calibri Light" w:cs="Calibri"/>
          <w:sz w:val="22"/>
          <w:szCs w:val="22"/>
        </w:rPr>
        <w:t>)</w:t>
      </w:r>
      <w:r w:rsidR="00E5150B" w:rsidRPr="007E7E2C">
        <w:rPr>
          <w:rFonts w:ascii="Calibri Light" w:hAnsi="Calibri Light" w:cs="Calibri"/>
          <w:sz w:val="22"/>
          <w:szCs w:val="22"/>
        </w:rPr>
        <w:t>.</w:t>
      </w:r>
    </w:p>
    <w:p w14:paraId="18308233" w14:textId="77777777" w:rsidR="002F1554" w:rsidRDefault="002F1554" w:rsidP="007E7E2C">
      <w:pPr>
        <w:pStyle w:val="Default"/>
        <w:rPr>
          <w:rFonts w:ascii="Calibri Light" w:hAnsi="Calibri Light" w:cs="Calibri"/>
          <w:sz w:val="22"/>
          <w:szCs w:val="22"/>
        </w:rPr>
      </w:pPr>
    </w:p>
    <w:p w14:paraId="17FFAB42" w14:textId="77777777" w:rsidR="003879BB" w:rsidRDefault="003879BB" w:rsidP="007E7E2C">
      <w:pPr>
        <w:pStyle w:val="Default"/>
        <w:rPr>
          <w:rFonts w:ascii="Calibri Light" w:hAnsi="Calibri Light" w:cs="Calibri"/>
          <w:sz w:val="22"/>
          <w:szCs w:val="22"/>
        </w:rPr>
      </w:pPr>
    </w:p>
    <w:p w14:paraId="4659B674" w14:textId="77777777" w:rsidR="003879BB" w:rsidRDefault="003879BB" w:rsidP="007E7E2C">
      <w:pPr>
        <w:pStyle w:val="Default"/>
        <w:rPr>
          <w:rFonts w:ascii="Calibri Light" w:hAnsi="Calibri Light" w:cs="Calibri"/>
          <w:sz w:val="22"/>
          <w:szCs w:val="22"/>
        </w:rPr>
      </w:pPr>
    </w:p>
    <w:p w14:paraId="7AB951CF" w14:textId="77777777" w:rsidR="003879BB" w:rsidRDefault="003879BB" w:rsidP="007E7E2C">
      <w:pPr>
        <w:pStyle w:val="Default"/>
        <w:rPr>
          <w:rFonts w:ascii="Calibri Light" w:hAnsi="Calibri Light" w:cs="Calibri"/>
          <w:sz w:val="22"/>
          <w:szCs w:val="22"/>
        </w:rPr>
      </w:pPr>
    </w:p>
    <w:p w14:paraId="328471F4" w14:textId="77777777" w:rsidR="003879BB" w:rsidRDefault="003879BB" w:rsidP="007E7E2C">
      <w:pPr>
        <w:pStyle w:val="Default"/>
        <w:rPr>
          <w:rFonts w:ascii="Calibri Light" w:hAnsi="Calibri Light" w:cs="Calibri"/>
          <w:sz w:val="22"/>
          <w:szCs w:val="22"/>
        </w:rPr>
      </w:pPr>
    </w:p>
    <w:p w14:paraId="1E146BF1" w14:textId="77777777" w:rsidR="003879BB" w:rsidRPr="007E7E2C" w:rsidRDefault="003879BB" w:rsidP="007E7E2C">
      <w:pPr>
        <w:pStyle w:val="Default"/>
        <w:rPr>
          <w:rFonts w:ascii="Calibri Light" w:hAnsi="Calibri Light" w:cs="Calibri"/>
          <w:sz w:val="22"/>
          <w:szCs w:val="22"/>
        </w:rPr>
      </w:pPr>
    </w:p>
    <w:p w14:paraId="107DCF46" w14:textId="77777777" w:rsidR="0049433D" w:rsidRPr="007E7E2C" w:rsidRDefault="003E39AB" w:rsidP="007E7E2C">
      <w:pPr>
        <w:pStyle w:val="Default"/>
        <w:rPr>
          <w:rFonts w:ascii="Calibri Light" w:hAnsi="Calibri Light"/>
          <w:b/>
          <w:bCs/>
          <w:sz w:val="22"/>
          <w:szCs w:val="22"/>
        </w:rPr>
      </w:pPr>
      <w:r w:rsidRPr="007E7E2C">
        <w:rPr>
          <w:rFonts w:ascii="Calibri Light" w:hAnsi="Calibri Light" w:cs="Calibri"/>
          <w:sz w:val="22"/>
          <w:szCs w:val="22"/>
        </w:rPr>
        <w:t xml:space="preserve">   </w:t>
      </w:r>
    </w:p>
    <w:p w14:paraId="45857849" w14:textId="77777777" w:rsidR="004E08EF" w:rsidRPr="007E7E2C" w:rsidRDefault="005F3851" w:rsidP="004E08EF">
      <w:pPr>
        <w:pStyle w:val="Default"/>
        <w:rPr>
          <w:rFonts w:ascii="Calibri Light" w:hAnsi="Calibri Light" w:cs="Calibri"/>
          <w:b/>
          <w:bCs/>
          <w:color w:val="F15A24"/>
          <w:sz w:val="22"/>
          <w:szCs w:val="22"/>
        </w:rPr>
      </w:pPr>
      <w:r w:rsidRPr="007E7E2C">
        <w:rPr>
          <w:rFonts w:ascii="Calibri Light" w:hAnsi="Calibri Light" w:cs="Calibri"/>
          <w:b/>
          <w:bCs/>
          <w:color w:val="F15A24"/>
          <w:sz w:val="22"/>
          <w:szCs w:val="22"/>
        </w:rPr>
        <w:t>ASSESSMENT PANEL</w:t>
      </w:r>
    </w:p>
    <w:p w14:paraId="2C6469C7" w14:textId="77777777" w:rsidR="00686F46" w:rsidRPr="007E7E2C" w:rsidRDefault="00686F46" w:rsidP="004E08EF">
      <w:pPr>
        <w:pStyle w:val="Default"/>
        <w:rPr>
          <w:rFonts w:ascii="Calibri Light" w:hAnsi="Calibri Light" w:cs="Calibri"/>
          <w:bCs/>
          <w:sz w:val="22"/>
          <w:szCs w:val="22"/>
        </w:rPr>
      </w:pPr>
      <w:r w:rsidRPr="007E7E2C">
        <w:rPr>
          <w:rFonts w:ascii="Calibri Light" w:hAnsi="Calibri Light" w:cs="Calibri"/>
          <w:bCs/>
          <w:sz w:val="22"/>
          <w:szCs w:val="22"/>
        </w:rPr>
        <w:t xml:space="preserve">All nominations will be assessed against the selection criteria </w:t>
      </w:r>
      <w:r w:rsidR="004D0EA5" w:rsidRPr="007E7E2C">
        <w:rPr>
          <w:rFonts w:ascii="Calibri Light" w:hAnsi="Calibri Light" w:cs="Calibri"/>
          <w:bCs/>
          <w:sz w:val="22"/>
          <w:szCs w:val="22"/>
        </w:rPr>
        <w:t xml:space="preserve">by </w:t>
      </w:r>
      <w:r w:rsidR="008111FC" w:rsidRPr="007E7E2C">
        <w:rPr>
          <w:rFonts w:ascii="Calibri Light" w:hAnsi="Calibri Light" w:cs="Calibri"/>
          <w:bCs/>
          <w:sz w:val="22"/>
          <w:szCs w:val="22"/>
        </w:rPr>
        <w:t>a sub-committee of the</w:t>
      </w:r>
      <w:r w:rsidR="00BB616D" w:rsidRPr="007E7E2C">
        <w:rPr>
          <w:rFonts w:ascii="Calibri Light" w:hAnsi="Calibri Light" w:cs="Calibri"/>
          <w:bCs/>
          <w:sz w:val="22"/>
          <w:szCs w:val="22"/>
        </w:rPr>
        <w:t xml:space="preserve"> ARMS </w:t>
      </w:r>
      <w:r w:rsidR="006B53B0" w:rsidRPr="007E7E2C">
        <w:rPr>
          <w:rFonts w:ascii="Calibri Light" w:hAnsi="Calibri Light" w:cs="Calibri"/>
          <w:bCs/>
          <w:sz w:val="22"/>
          <w:szCs w:val="22"/>
        </w:rPr>
        <w:t>Board</w:t>
      </w:r>
      <w:r w:rsidR="00BB616D" w:rsidRPr="007E7E2C">
        <w:rPr>
          <w:rFonts w:ascii="Calibri Light" w:hAnsi="Calibri Light" w:cs="Calibri"/>
          <w:bCs/>
          <w:sz w:val="22"/>
          <w:szCs w:val="22"/>
        </w:rPr>
        <w:t xml:space="preserve">. </w:t>
      </w:r>
    </w:p>
    <w:p w14:paraId="233AC84B" w14:textId="77777777" w:rsidR="00582692" w:rsidRPr="007E7E2C" w:rsidRDefault="00582692" w:rsidP="004E08EF">
      <w:pPr>
        <w:pStyle w:val="Default"/>
        <w:rPr>
          <w:rFonts w:ascii="Calibri Light" w:hAnsi="Calibri Light" w:cs="Calibri"/>
          <w:b/>
          <w:bCs/>
          <w:color w:val="002060"/>
          <w:sz w:val="22"/>
          <w:szCs w:val="22"/>
        </w:rPr>
      </w:pPr>
    </w:p>
    <w:p w14:paraId="1A70D772" w14:textId="64A412F9" w:rsidR="00A46FC6" w:rsidRDefault="00322861" w:rsidP="00322861">
      <w:pPr>
        <w:shd w:val="clear" w:color="auto" w:fill="FFFFFF"/>
        <w:rPr>
          <w:rFonts w:ascii="Calibri Light" w:eastAsia="Times New Roman" w:hAnsi="Calibri Light" w:cs="Helvetica"/>
          <w:color w:val="000000" w:themeColor="text1"/>
          <w:lang w:val="en" w:eastAsia="en-AU"/>
        </w:rPr>
      </w:pPr>
      <w:r w:rsidRPr="007E7E2C">
        <w:rPr>
          <w:rFonts w:ascii="Calibri Light" w:eastAsia="Times New Roman" w:hAnsi="Calibri Light" w:cs="Helvetica"/>
          <w:color w:val="000000" w:themeColor="text1"/>
          <w:lang w:val="en" w:eastAsia="en-AU"/>
        </w:rPr>
        <w:t xml:space="preserve">The Janet Dibb-Leigh award will be announced at </w:t>
      </w:r>
      <w:r w:rsidR="00A46FC6">
        <w:rPr>
          <w:rFonts w:ascii="Calibri Light" w:eastAsia="Times New Roman" w:hAnsi="Calibri Light" w:cs="Helvetica"/>
          <w:color w:val="000000" w:themeColor="text1"/>
          <w:lang w:val="en" w:eastAsia="en-AU"/>
        </w:rPr>
        <w:t xml:space="preserve">a Virtual Event to be held </w:t>
      </w:r>
      <w:r w:rsidR="00EC291F">
        <w:rPr>
          <w:rFonts w:ascii="Calibri Light" w:eastAsia="Times New Roman" w:hAnsi="Calibri Light" w:cs="Helvetica"/>
          <w:color w:val="000000" w:themeColor="text1"/>
          <w:lang w:val="en" w:eastAsia="en-AU"/>
        </w:rPr>
        <w:t>Thursday, the 8</w:t>
      </w:r>
      <w:r w:rsidR="00EC291F" w:rsidRPr="00EC291F">
        <w:rPr>
          <w:rFonts w:ascii="Calibri Light" w:eastAsia="Times New Roman" w:hAnsi="Calibri Light" w:cs="Helvetica"/>
          <w:color w:val="000000" w:themeColor="text1"/>
          <w:vertAlign w:val="superscript"/>
          <w:lang w:val="en" w:eastAsia="en-AU"/>
        </w:rPr>
        <w:t>th</w:t>
      </w:r>
      <w:r w:rsidR="00EC291F">
        <w:rPr>
          <w:rFonts w:ascii="Calibri Light" w:eastAsia="Times New Roman" w:hAnsi="Calibri Light" w:cs="Helvetica"/>
          <w:color w:val="000000" w:themeColor="text1"/>
          <w:lang w:val="en" w:eastAsia="en-AU"/>
        </w:rPr>
        <w:t xml:space="preserve"> of September 2022. </w:t>
      </w:r>
    </w:p>
    <w:p w14:paraId="5F34A343" w14:textId="77777777" w:rsidR="00A46FC6" w:rsidRDefault="00A46FC6" w:rsidP="00322861">
      <w:pPr>
        <w:shd w:val="clear" w:color="auto" w:fill="FFFFFF"/>
        <w:rPr>
          <w:rFonts w:ascii="Calibri Light" w:eastAsia="Times New Roman" w:hAnsi="Calibri Light" w:cs="Helvetica"/>
          <w:color w:val="000000" w:themeColor="text1"/>
          <w:lang w:val="en" w:eastAsia="en-AU"/>
        </w:rPr>
      </w:pPr>
    </w:p>
    <w:p w14:paraId="2122A649" w14:textId="01681830" w:rsidR="00322861" w:rsidRPr="007E7E2C" w:rsidRDefault="00322861" w:rsidP="00322861">
      <w:pPr>
        <w:shd w:val="clear" w:color="auto" w:fill="FFFFFF"/>
        <w:rPr>
          <w:rFonts w:ascii="Calibri Light" w:eastAsia="Times New Roman" w:hAnsi="Calibri Light" w:cs="Helvetica"/>
          <w:color w:val="000000" w:themeColor="text1"/>
          <w:lang w:val="en" w:eastAsia="en-AU"/>
        </w:rPr>
      </w:pPr>
      <w:r w:rsidRPr="007E7E2C">
        <w:rPr>
          <w:rFonts w:ascii="Calibri Light" w:eastAsia="Times New Roman" w:hAnsi="Calibri Light" w:cs="Helvetica"/>
          <w:color w:val="000000" w:themeColor="text1"/>
          <w:lang w:val="en" w:eastAsia="en-AU"/>
        </w:rPr>
        <w:t xml:space="preserve">The awardee shall receive an official trophy and will be formally acknowledged on the ARMS website and the Report to Members.  </w:t>
      </w:r>
    </w:p>
    <w:p w14:paraId="49520B78" w14:textId="77777777" w:rsidR="00582692" w:rsidRPr="007E7E2C" w:rsidRDefault="00582692" w:rsidP="004E08EF">
      <w:pPr>
        <w:pStyle w:val="Default"/>
        <w:rPr>
          <w:rFonts w:ascii="Calibri Light" w:hAnsi="Calibri Light" w:cs="Calibri"/>
          <w:b/>
          <w:bCs/>
          <w:color w:val="002060"/>
          <w:sz w:val="22"/>
          <w:szCs w:val="22"/>
        </w:rPr>
      </w:pPr>
    </w:p>
    <w:p w14:paraId="6B8EE956" w14:textId="77777777" w:rsidR="00C7743C" w:rsidRPr="007E7E2C" w:rsidRDefault="005F3851" w:rsidP="008111FC">
      <w:pPr>
        <w:pStyle w:val="Default"/>
        <w:rPr>
          <w:rFonts w:ascii="Calibri Light" w:hAnsi="Calibri Light" w:cs="Calibri"/>
          <w:b/>
          <w:bCs/>
          <w:color w:val="F15A24"/>
          <w:sz w:val="22"/>
          <w:szCs w:val="22"/>
        </w:rPr>
      </w:pPr>
      <w:r w:rsidRPr="007E7E2C">
        <w:rPr>
          <w:rFonts w:ascii="Calibri Light" w:hAnsi="Calibri Light" w:cs="Calibri"/>
          <w:b/>
          <w:bCs/>
          <w:color w:val="F15A24"/>
          <w:sz w:val="22"/>
          <w:szCs w:val="22"/>
        </w:rPr>
        <w:t xml:space="preserve">KEY TIMELINES </w:t>
      </w:r>
    </w:p>
    <w:p w14:paraId="649A73EA" w14:textId="6E7E368F" w:rsidR="00D37878" w:rsidRDefault="00D37878" w:rsidP="008111FC">
      <w:pPr>
        <w:rPr>
          <w:rFonts w:ascii="Calibri Light" w:eastAsia="Times New Roman" w:hAnsi="Calibri Light" w:cs="Calibri"/>
          <w:bCs/>
          <w:lang w:eastAsia="en-AU"/>
        </w:rPr>
      </w:pPr>
      <w:r w:rsidRPr="007E7E2C">
        <w:rPr>
          <w:rFonts w:ascii="Calibri Light" w:eastAsia="Times New Roman" w:hAnsi="Calibri Light" w:cs="Calibri"/>
          <w:bCs/>
          <w:lang w:eastAsia="en-AU"/>
        </w:rPr>
        <w:t xml:space="preserve">Please observe key dates for this Award, described below: </w:t>
      </w:r>
    </w:p>
    <w:p w14:paraId="7B001045" w14:textId="77777777" w:rsidR="00A46FC6" w:rsidRPr="007E7E2C" w:rsidRDefault="00A46FC6" w:rsidP="008111FC">
      <w:pPr>
        <w:rPr>
          <w:rFonts w:ascii="Calibri Light" w:eastAsia="Times New Roman" w:hAnsi="Calibri Light" w:cs="Calibri"/>
          <w:bCs/>
          <w:lang w:eastAsia="en-AU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63"/>
        <w:gridCol w:w="2835"/>
        <w:gridCol w:w="4253"/>
      </w:tblGrid>
      <w:tr w:rsidR="00C7743C" w:rsidRPr="007E7E2C" w14:paraId="51C95EDE" w14:textId="77777777" w:rsidTr="0086301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B299" w14:textId="77777777" w:rsidR="00C7743C" w:rsidRPr="007E7E2C" w:rsidRDefault="00C7743C">
            <w:pPr>
              <w:spacing w:before="100" w:beforeAutospacing="1" w:after="100" w:afterAutospacing="1"/>
              <w:rPr>
                <w:rFonts w:ascii="Calibri Light" w:eastAsia="Times New Roman" w:hAnsi="Calibri Light" w:cs="Calibri"/>
                <w:b/>
                <w:bCs/>
                <w:color w:val="F15A24"/>
                <w:lang w:eastAsia="en-AU"/>
              </w:rPr>
            </w:pPr>
            <w:r w:rsidRPr="007E7E2C">
              <w:rPr>
                <w:rFonts w:ascii="Calibri Light" w:eastAsia="Times New Roman" w:hAnsi="Calibri Light" w:cs="Calibri"/>
                <w:b/>
                <w:bCs/>
                <w:color w:val="F15A24"/>
                <w:lang w:eastAsia="en-AU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6235" w14:textId="77777777" w:rsidR="00C7743C" w:rsidRPr="007E7E2C" w:rsidRDefault="00C7743C">
            <w:pPr>
              <w:spacing w:before="100" w:beforeAutospacing="1" w:after="100" w:afterAutospacing="1"/>
              <w:rPr>
                <w:rFonts w:ascii="Calibri Light" w:eastAsia="Times New Roman" w:hAnsi="Calibri Light" w:cs="Calibri"/>
                <w:b/>
                <w:bCs/>
                <w:color w:val="F15A24"/>
                <w:lang w:eastAsia="en-AU"/>
              </w:rPr>
            </w:pPr>
            <w:r w:rsidRPr="007E7E2C">
              <w:rPr>
                <w:rFonts w:ascii="Calibri Light" w:eastAsia="Times New Roman" w:hAnsi="Calibri Light" w:cs="Calibri"/>
                <w:b/>
                <w:bCs/>
                <w:color w:val="F15A24"/>
                <w:lang w:eastAsia="en-AU"/>
              </w:rPr>
              <w:t>Description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8829" w14:textId="77777777" w:rsidR="00C7743C" w:rsidRPr="007E7E2C" w:rsidRDefault="00C7743C">
            <w:pPr>
              <w:spacing w:before="100" w:beforeAutospacing="1" w:after="100" w:afterAutospacing="1"/>
              <w:rPr>
                <w:rFonts w:ascii="Calibri Light" w:eastAsia="Times New Roman" w:hAnsi="Calibri Light" w:cs="Calibri"/>
                <w:b/>
                <w:bCs/>
                <w:color w:val="F15A24"/>
                <w:lang w:eastAsia="en-AU"/>
              </w:rPr>
            </w:pPr>
            <w:r w:rsidRPr="007E7E2C">
              <w:rPr>
                <w:rFonts w:ascii="Calibri Light" w:eastAsia="Times New Roman" w:hAnsi="Calibri Light" w:cs="Calibri"/>
                <w:b/>
                <w:bCs/>
                <w:color w:val="F15A24"/>
                <w:lang w:eastAsia="en-AU"/>
              </w:rPr>
              <w:t xml:space="preserve">Additional Information </w:t>
            </w:r>
          </w:p>
        </w:tc>
      </w:tr>
      <w:tr w:rsidR="00C7743C" w:rsidRPr="007E7E2C" w14:paraId="0B9E7C71" w14:textId="77777777" w:rsidTr="0086301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398D" w14:textId="40E0F191" w:rsidR="00C7743C" w:rsidRPr="007E7E2C" w:rsidRDefault="00985004" w:rsidP="00841FFB">
            <w:pPr>
              <w:spacing w:before="100" w:beforeAutospacing="1" w:after="100" w:afterAutospacing="1"/>
              <w:rPr>
                <w:rFonts w:ascii="Calibri Light" w:eastAsia="Times New Roman" w:hAnsi="Calibri Light" w:cs="Calibri"/>
                <w:b/>
                <w:bCs/>
                <w:lang w:eastAsia="en-AU"/>
              </w:rPr>
            </w:pPr>
            <w:r>
              <w:rPr>
                <w:rFonts w:ascii="Calibri Light" w:eastAsia="Times New Roman" w:hAnsi="Calibri Light" w:cs="Calibri"/>
                <w:b/>
                <w:bCs/>
                <w:lang w:eastAsia="en-AU"/>
              </w:rPr>
              <w:t xml:space="preserve">Friday, 10 June 2022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93F6" w14:textId="77777777" w:rsidR="00C7743C" w:rsidRPr="007E7E2C" w:rsidRDefault="00C7743C" w:rsidP="00FB3E0F">
            <w:pPr>
              <w:spacing w:before="100" w:beforeAutospacing="1" w:after="100" w:afterAutospacing="1"/>
              <w:rPr>
                <w:rFonts w:ascii="Calibri Light" w:eastAsia="Times New Roman" w:hAnsi="Calibri Light" w:cs="Calibri"/>
                <w:bCs/>
                <w:lang w:eastAsia="en-AU"/>
              </w:rPr>
            </w:pPr>
            <w:r w:rsidRPr="007E7E2C">
              <w:rPr>
                <w:rFonts w:ascii="Calibri Light" w:eastAsia="Times New Roman" w:hAnsi="Calibri Light" w:cs="Calibri"/>
                <w:bCs/>
                <w:lang w:eastAsia="en-AU"/>
              </w:rPr>
              <w:t xml:space="preserve">Call for nominations for the Janet Dibb-Leigh Award for </w:t>
            </w:r>
            <w:r w:rsidR="00FB3E0F" w:rsidRPr="007E7E2C">
              <w:rPr>
                <w:rFonts w:ascii="Calibri Light" w:eastAsia="Times New Roman" w:hAnsi="Calibri Light" w:cs="Calibri"/>
                <w:bCs/>
                <w:lang w:eastAsia="en-AU"/>
              </w:rPr>
              <w:t xml:space="preserve">Distinguished Service to Research Management.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37FB" w14:textId="77777777" w:rsidR="00C7743C" w:rsidRPr="007E7E2C" w:rsidRDefault="00C7743C" w:rsidP="0027232F">
            <w:pPr>
              <w:spacing w:before="100" w:beforeAutospacing="1" w:after="100" w:afterAutospacing="1"/>
              <w:rPr>
                <w:rFonts w:ascii="Calibri Light" w:eastAsia="Times New Roman" w:hAnsi="Calibri Light" w:cs="Calibri"/>
                <w:bCs/>
                <w:lang w:eastAsia="en-AU"/>
              </w:rPr>
            </w:pPr>
            <w:r w:rsidRPr="007E7E2C">
              <w:rPr>
                <w:rFonts w:ascii="Calibri Light" w:eastAsia="Times New Roman" w:hAnsi="Calibri Light" w:cs="Calibri"/>
                <w:bCs/>
                <w:lang w:eastAsia="en-AU"/>
              </w:rPr>
              <w:t xml:space="preserve">Notification to be disseminated to all ARMS Members and details will be posted on the ARMS website and our e-newsletter, Up In ARMS.   </w:t>
            </w:r>
          </w:p>
        </w:tc>
      </w:tr>
      <w:tr w:rsidR="00C7743C" w:rsidRPr="007E7E2C" w14:paraId="49A4BFE3" w14:textId="77777777" w:rsidTr="0086301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AFE0" w14:textId="175776C7" w:rsidR="00C7743C" w:rsidRPr="007E7E2C" w:rsidRDefault="00DF11A4">
            <w:pPr>
              <w:spacing w:before="100" w:beforeAutospacing="1" w:after="100" w:afterAutospacing="1"/>
              <w:rPr>
                <w:rFonts w:ascii="Calibri Light" w:eastAsia="Times New Roman" w:hAnsi="Calibri Light" w:cs="Calibri"/>
                <w:b/>
                <w:bCs/>
                <w:lang w:eastAsia="en-AU"/>
              </w:rPr>
            </w:pPr>
            <w:r>
              <w:rPr>
                <w:rFonts w:ascii="Calibri Light" w:eastAsia="Times New Roman" w:hAnsi="Calibri Light" w:cs="Calibri"/>
                <w:b/>
                <w:bCs/>
                <w:lang w:eastAsia="en-AU"/>
              </w:rPr>
              <w:t xml:space="preserve">Monday, 1 August 2022 </w:t>
            </w:r>
            <w:r w:rsidR="00985004">
              <w:rPr>
                <w:rFonts w:ascii="Calibri Light" w:eastAsia="Times New Roman" w:hAnsi="Calibri Light" w:cs="Calibri"/>
                <w:b/>
                <w:bCs/>
                <w:lang w:eastAsia="en-AU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0064" w14:textId="77777777" w:rsidR="00C7743C" w:rsidRPr="007E7E2C" w:rsidRDefault="00C7743C">
            <w:pPr>
              <w:spacing w:before="100" w:beforeAutospacing="1" w:after="100" w:afterAutospacing="1"/>
              <w:rPr>
                <w:rFonts w:ascii="Calibri Light" w:eastAsia="Times New Roman" w:hAnsi="Calibri Light" w:cs="Calibri"/>
                <w:bCs/>
                <w:lang w:eastAsia="en-AU"/>
              </w:rPr>
            </w:pPr>
            <w:r w:rsidRPr="007E7E2C">
              <w:rPr>
                <w:rFonts w:ascii="Calibri Light" w:eastAsia="Times New Roman" w:hAnsi="Calibri Light" w:cs="Calibri"/>
                <w:bCs/>
                <w:lang w:eastAsia="en-AU"/>
              </w:rPr>
              <w:t>Nominations close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B1E6" w14:textId="2EE62E57" w:rsidR="00C7743C" w:rsidRPr="007E7E2C" w:rsidRDefault="00C7743C" w:rsidP="00D323BD">
            <w:pPr>
              <w:spacing w:before="100" w:beforeAutospacing="1" w:after="100" w:afterAutospacing="1"/>
              <w:rPr>
                <w:rFonts w:ascii="Calibri Light" w:eastAsia="Times New Roman" w:hAnsi="Calibri Light" w:cs="Calibri"/>
                <w:bCs/>
                <w:lang w:eastAsia="en-AU"/>
              </w:rPr>
            </w:pPr>
            <w:r w:rsidRPr="007E7E2C">
              <w:rPr>
                <w:rFonts w:ascii="Calibri Light" w:eastAsia="Times New Roman" w:hAnsi="Calibri Light" w:cs="Calibri"/>
                <w:bCs/>
                <w:lang w:eastAsia="en-AU"/>
              </w:rPr>
              <w:t>Completed nomination forms must be submitted to</w:t>
            </w:r>
            <w:r w:rsidR="005B4AA4" w:rsidRPr="007E7E2C">
              <w:rPr>
                <w:rFonts w:ascii="Calibri Light" w:eastAsia="Times New Roman" w:hAnsi="Calibri Light" w:cs="Calibri"/>
                <w:bCs/>
                <w:lang w:eastAsia="en-AU"/>
              </w:rPr>
              <w:t xml:space="preserve"> the ARMS Administration Officer</w:t>
            </w:r>
            <w:r w:rsidRPr="007E7E2C">
              <w:rPr>
                <w:rFonts w:ascii="Calibri Light" w:eastAsia="Times New Roman" w:hAnsi="Calibri Light" w:cs="Calibri"/>
                <w:bCs/>
                <w:lang w:eastAsia="en-AU"/>
              </w:rPr>
              <w:t xml:space="preserve"> </w:t>
            </w:r>
            <w:r w:rsidR="00985004">
              <w:rPr>
                <w:rFonts w:ascii="Calibri Light" w:eastAsia="Times New Roman" w:hAnsi="Calibri Light" w:cs="Calibri"/>
                <w:bCs/>
                <w:lang w:eastAsia="en-AU"/>
              </w:rPr>
              <w:t xml:space="preserve">– </w:t>
            </w:r>
            <w:hyperlink r:id="rId11" w:history="1">
              <w:r w:rsidR="00985004" w:rsidRPr="00F905A0">
                <w:rPr>
                  <w:rStyle w:val="Hyperlink"/>
                  <w:rFonts w:ascii="Calibri Light" w:eastAsia="Times New Roman" w:hAnsi="Calibri Light" w:cs="Calibri"/>
                  <w:bCs/>
                  <w:lang w:eastAsia="en-AU"/>
                </w:rPr>
                <w:t>ARMSAdmin@researchmanagement.org.au</w:t>
              </w:r>
            </w:hyperlink>
            <w:r w:rsidR="00985004">
              <w:rPr>
                <w:rFonts w:ascii="Calibri Light" w:eastAsia="Times New Roman" w:hAnsi="Calibri Light" w:cs="Calibri"/>
                <w:bCs/>
                <w:lang w:eastAsia="en-AU"/>
              </w:rPr>
              <w:t xml:space="preserve"> </w:t>
            </w:r>
            <w:r w:rsidR="005B4AA4" w:rsidRPr="007E7E2C">
              <w:rPr>
                <w:rFonts w:ascii="Calibri Light" w:eastAsia="Times New Roman" w:hAnsi="Calibri Light" w:cs="Calibri"/>
                <w:bCs/>
                <w:lang w:eastAsia="en-AU"/>
              </w:rPr>
              <w:t xml:space="preserve"> </w:t>
            </w:r>
            <w:r w:rsidRPr="007E7E2C">
              <w:rPr>
                <w:rFonts w:ascii="Calibri Light" w:eastAsia="Times New Roman" w:hAnsi="Calibri Light" w:cs="Calibri"/>
                <w:bCs/>
                <w:lang w:eastAsia="en-AU"/>
              </w:rPr>
              <w:t>by cob 5 PM AEST</w:t>
            </w:r>
            <w:r w:rsidRPr="007E7E2C">
              <w:rPr>
                <w:rFonts w:ascii="Calibri Light" w:eastAsia="Times New Roman" w:hAnsi="Calibri Light" w:cs="Calibri"/>
                <w:b/>
                <w:bCs/>
                <w:lang w:eastAsia="en-AU"/>
              </w:rPr>
              <w:t xml:space="preserve">. </w:t>
            </w:r>
            <w:r w:rsidR="00FB3E0F" w:rsidRPr="007E7E2C">
              <w:rPr>
                <w:rFonts w:ascii="Calibri Light" w:eastAsia="Times New Roman" w:hAnsi="Calibri Light" w:cs="Calibri"/>
                <w:b/>
                <w:bCs/>
                <w:lang w:eastAsia="en-AU"/>
              </w:rPr>
              <w:t xml:space="preserve">  Late nominations will not be accepted.</w:t>
            </w:r>
            <w:r w:rsidR="00FB3E0F" w:rsidRPr="007E7E2C">
              <w:rPr>
                <w:rFonts w:ascii="Calibri Light" w:eastAsia="Times New Roman" w:hAnsi="Calibri Light" w:cs="Calibri"/>
                <w:bCs/>
                <w:lang w:eastAsia="en-AU"/>
              </w:rPr>
              <w:t xml:space="preserve"> </w:t>
            </w:r>
          </w:p>
        </w:tc>
      </w:tr>
      <w:tr w:rsidR="00C7743C" w:rsidRPr="007E7E2C" w14:paraId="7EA87706" w14:textId="77777777" w:rsidTr="0086301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4EF1" w14:textId="63DE0495" w:rsidR="00C7743C" w:rsidRPr="007E7E2C" w:rsidRDefault="00C02C0A">
            <w:pPr>
              <w:spacing w:before="100" w:beforeAutospacing="1" w:after="100" w:afterAutospacing="1"/>
              <w:rPr>
                <w:rFonts w:ascii="Calibri Light" w:eastAsia="Times New Roman" w:hAnsi="Calibri Light" w:cs="Calibri"/>
                <w:b/>
                <w:bCs/>
                <w:lang w:eastAsia="en-AU"/>
              </w:rPr>
            </w:pPr>
            <w:r>
              <w:rPr>
                <w:rFonts w:ascii="Calibri Light" w:eastAsia="Times New Roman" w:hAnsi="Calibri Light" w:cs="Calibri"/>
                <w:b/>
                <w:bCs/>
                <w:lang w:eastAsia="en-AU"/>
              </w:rPr>
              <w:t>3</w:t>
            </w:r>
            <w:r w:rsidR="00985004">
              <w:rPr>
                <w:rFonts w:ascii="Calibri Light" w:eastAsia="Times New Roman" w:hAnsi="Calibri Light" w:cs="Calibri"/>
                <w:b/>
                <w:bCs/>
                <w:lang w:eastAsia="en-AU"/>
              </w:rPr>
              <w:t xml:space="preserve">-5 August 2022 </w:t>
            </w:r>
            <w:r w:rsidR="00A46FC6">
              <w:rPr>
                <w:rFonts w:ascii="Calibri Light" w:eastAsia="Times New Roman" w:hAnsi="Calibri Light" w:cs="Calibri"/>
                <w:b/>
                <w:bCs/>
                <w:lang w:eastAsia="en-A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4778" w14:textId="77777777" w:rsidR="00C7743C" w:rsidRPr="007E7E2C" w:rsidRDefault="00C7743C" w:rsidP="00207665">
            <w:pPr>
              <w:spacing w:before="100" w:beforeAutospacing="1" w:after="100" w:afterAutospacing="1"/>
              <w:rPr>
                <w:rFonts w:ascii="Calibri Light" w:eastAsia="Times New Roman" w:hAnsi="Calibri Light" w:cs="Calibri"/>
                <w:bCs/>
                <w:lang w:eastAsia="en-AU"/>
              </w:rPr>
            </w:pPr>
            <w:r w:rsidRPr="007E7E2C">
              <w:rPr>
                <w:rFonts w:ascii="Calibri Light" w:eastAsia="Times New Roman" w:hAnsi="Calibri Light" w:cs="Calibri"/>
                <w:bCs/>
                <w:lang w:eastAsia="en-AU"/>
              </w:rPr>
              <w:t>Asse</w:t>
            </w:r>
            <w:r w:rsidR="00CE5C0C" w:rsidRPr="007E7E2C">
              <w:rPr>
                <w:rFonts w:ascii="Calibri Light" w:eastAsia="Times New Roman" w:hAnsi="Calibri Light" w:cs="Calibri"/>
                <w:bCs/>
                <w:lang w:eastAsia="en-AU"/>
              </w:rPr>
              <w:t>ssment of all nominations by a sub-committee of the</w:t>
            </w:r>
            <w:r w:rsidRPr="007E7E2C">
              <w:rPr>
                <w:rFonts w:ascii="Calibri Light" w:eastAsia="Times New Roman" w:hAnsi="Calibri Light" w:cs="Calibri"/>
                <w:bCs/>
                <w:lang w:eastAsia="en-AU"/>
              </w:rPr>
              <w:t xml:space="preserve"> ARMS </w:t>
            </w:r>
            <w:r w:rsidR="00207665" w:rsidRPr="007E7E2C">
              <w:rPr>
                <w:rFonts w:ascii="Calibri Light" w:eastAsia="Times New Roman" w:hAnsi="Calibri Light" w:cs="Calibri"/>
                <w:bCs/>
                <w:lang w:eastAsia="en-AU"/>
              </w:rPr>
              <w:t>Board</w:t>
            </w:r>
            <w:r w:rsidRPr="007E7E2C">
              <w:rPr>
                <w:rFonts w:ascii="Calibri Light" w:eastAsia="Times New Roman" w:hAnsi="Calibri Light" w:cs="Calibri"/>
                <w:bCs/>
                <w:lang w:eastAsia="en-AU"/>
              </w:rPr>
              <w:t xml:space="preserve">.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B138" w14:textId="77777777" w:rsidR="00C7743C" w:rsidRPr="008974F0" w:rsidRDefault="00334456" w:rsidP="00D323BD">
            <w:pPr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28"/>
              <w:rPr>
                <w:rFonts w:ascii="Calibri Light" w:hAnsi="Calibri Light" w:cs="Calibri"/>
                <w:bCs/>
              </w:rPr>
            </w:pPr>
            <w:r w:rsidRPr="008974F0">
              <w:rPr>
                <w:rFonts w:ascii="Calibri Light" w:hAnsi="Calibri Light" w:cs="Calibri"/>
                <w:bCs/>
              </w:rPr>
              <w:t>The ARMS Board</w:t>
            </w:r>
            <w:r w:rsidRPr="008974F0">
              <w:rPr>
                <w:rFonts w:ascii="Calibri Light" w:hAnsi="Calibri Light" w:cs="Calibri"/>
                <w:bCs/>
                <w:spacing w:val="-2"/>
              </w:rPr>
              <w:t xml:space="preserve"> </w:t>
            </w:r>
            <w:r w:rsidRPr="008974F0">
              <w:rPr>
                <w:rFonts w:ascii="Calibri Light" w:hAnsi="Calibri Light" w:cs="Calibri"/>
                <w:bCs/>
                <w:spacing w:val="-1"/>
              </w:rPr>
              <w:t>reserves</w:t>
            </w:r>
            <w:r w:rsidRPr="008974F0">
              <w:rPr>
                <w:rFonts w:ascii="Calibri Light" w:hAnsi="Calibri Light" w:cs="Calibri"/>
                <w:bCs/>
                <w:spacing w:val="-3"/>
              </w:rPr>
              <w:t xml:space="preserve"> </w:t>
            </w:r>
            <w:r w:rsidRPr="008974F0">
              <w:rPr>
                <w:rFonts w:ascii="Calibri Light" w:hAnsi="Calibri Light" w:cs="Calibri"/>
                <w:bCs/>
                <w:spacing w:val="-1"/>
              </w:rPr>
              <w:t>the</w:t>
            </w:r>
            <w:r w:rsidRPr="008974F0">
              <w:rPr>
                <w:rFonts w:ascii="Calibri Light" w:hAnsi="Calibri Light" w:cs="Calibri"/>
                <w:bCs/>
                <w:spacing w:val="-4"/>
              </w:rPr>
              <w:t xml:space="preserve"> </w:t>
            </w:r>
            <w:r w:rsidRPr="008974F0">
              <w:rPr>
                <w:rFonts w:ascii="Calibri Light" w:hAnsi="Calibri Light" w:cs="Calibri"/>
                <w:bCs/>
              </w:rPr>
              <w:t>right</w:t>
            </w:r>
            <w:r w:rsidRPr="008974F0">
              <w:rPr>
                <w:rFonts w:ascii="Calibri Light" w:hAnsi="Calibri Light" w:cs="Calibri"/>
                <w:bCs/>
                <w:spacing w:val="-5"/>
              </w:rPr>
              <w:t xml:space="preserve"> </w:t>
            </w:r>
            <w:r w:rsidRPr="008974F0">
              <w:rPr>
                <w:rFonts w:ascii="Calibri Light" w:hAnsi="Calibri Light" w:cs="Calibri"/>
                <w:bCs/>
                <w:spacing w:val="-1"/>
              </w:rPr>
              <w:t>not</w:t>
            </w:r>
            <w:r w:rsidRPr="008974F0">
              <w:rPr>
                <w:rFonts w:ascii="Calibri Light" w:hAnsi="Calibri Light" w:cs="Calibri"/>
                <w:bCs/>
                <w:spacing w:val="-3"/>
              </w:rPr>
              <w:t xml:space="preserve"> </w:t>
            </w:r>
            <w:r w:rsidRPr="008974F0">
              <w:rPr>
                <w:rFonts w:ascii="Calibri Light" w:hAnsi="Calibri Light" w:cs="Calibri"/>
                <w:bCs/>
              </w:rPr>
              <w:t>to</w:t>
            </w:r>
            <w:r w:rsidRPr="008974F0">
              <w:rPr>
                <w:rFonts w:ascii="Calibri Light" w:hAnsi="Calibri Light" w:cs="Calibri"/>
                <w:bCs/>
                <w:spacing w:val="-5"/>
              </w:rPr>
              <w:t xml:space="preserve"> </w:t>
            </w:r>
            <w:r w:rsidRPr="008974F0">
              <w:rPr>
                <w:rFonts w:ascii="Calibri Light" w:hAnsi="Calibri Light" w:cs="Calibri"/>
                <w:bCs/>
                <w:spacing w:val="-1"/>
              </w:rPr>
              <w:t>make</w:t>
            </w:r>
            <w:r w:rsidRPr="008974F0">
              <w:rPr>
                <w:rFonts w:ascii="Calibri Light" w:hAnsi="Calibri Light" w:cs="Calibri"/>
                <w:bCs/>
                <w:spacing w:val="-2"/>
              </w:rPr>
              <w:t xml:space="preserve"> an </w:t>
            </w:r>
            <w:r w:rsidRPr="008974F0">
              <w:rPr>
                <w:rFonts w:ascii="Calibri Light" w:hAnsi="Calibri Light" w:cs="Calibri"/>
                <w:bCs/>
                <w:spacing w:val="-1"/>
              </w:rPr>
              <w:t>Award</w:t>
            </w:r>
            <w:r w:rsidRPr="008974F0">
              <w:rPr>
                <w:rFonts w:ascii="Calibri Light" w:hAnsi="Calibri Light" w:cs="Calibri"/>
                <w:bCs/>
                <w:spacing w:val="-3"/>
              </w:rPr>
              <w:t xml:space="preserve"> </w:t>
            </w:r>
            <w:proofErr w:type="gramStart"/>
            <w:r w:rsidRPr="00863011">
              <w:rPr>
                <w:rFonts w:ascii="Calibri Light" w:hAnsi="Calibri Light" w:cs="Calibri"/>
                <w:b/>
                <w:spacing w:val="-2"/>
              </w:rPr>
              <w:t>in</w:t>
            </w:r>
            <w:r w:rsidRPr="00863011">
              <w:rPr>
                <w:rFonts w:ascii="Calibri Light" w:hAnsi="Calibri Light" w:cs="Calibri"/>
                <w:b/>
                <w:spacing w:val="-4"/>
              </w:rPr>
              <w:t xml:space="preserve"> </w:t>
            </w:r>
            <w:r w:rsidRPr="00863011">
              <w:rPr>
                <w:rFonts w:ascii="Calibri Light" w:hAnsi="Calibri Light" w:cs="Calibri"/>
                <w:b/>
              </w:rPr>
              <w:t>the</w:t>
            </w:r>
            <w:r w:rsidRPr="00863011">
              <w:rPr>
                <w:rFonts w:ascii="Calibri Light" w:hAnsi="Calibri Light" w:cs="Calibri"/>
                <w:b/>
                <w:spacing w:val="-4"/>
              </w:rPr>
              <w:t xml:space="preserve"> </w:t>
            </w:r>
            <w:r w:rsidRPr="00863011">
              <w:rPr>
                <w:rFonts w:ascii="Calibri Light" w:hAnsi="Calibri Light" w:cs="Calibri"/>
                <w:b/>
              </w:rPr>
              <w:t>event</w:t>
            </w:r>
            <w:r w:rsidRPr="00863011">
              <w:rPr>
                <w:rFonts w:ascii="Calibri Light" w:hAnsi="Calibri Light" w:cs="Calibri"/>
                <w:b/>
                <w:spacing w:val="-5"/>
              </w:rPr>
              <w:t xml:space="preserve"> </w:t>
            </w:r>
            <w:r w:rsidRPr="00863011">
              <w:rPr>
                <w:rFonts w:ascii="Calibri Light" w:hAnsi="Calibri Light" w:cs="Calibri"/>
                <w:b/>
                <w:spacing w:val="-1"/>
              </w:rPr>
              <w:t>that</w:t>
            </w:r>
            <w:proofErr w:type="gramEnd"/>
            <w:r w:rsidRPr="00863011">
              <w:rPr>
                <w:rFonts w:ascii="Calibri Light" w:hAnsi="Calibri Light" w:cs="Calibri"/>
                <w:b/>
                <w:spacing w:val="-4"/>
              </w:rPr>
              <w:t xml:space="preserve"> </w:t>
            </w:r>
            <w:r w:rsidRPr="00863011">
              <w:rPr>
                <w:rFonts w:ascii="Calibri Light" w:hAnsi="Calibri Light" w:cs="Calibri"/>
                <w:b/>
              </w:rPr>
              <w:t xml:space="preserve">no </w:t>
            </w:r>
            <w:r w:rsidRPr="00863011">
              <w:rPr>
                <w:rFonts w:ascii="Calibri Light" w:hAnsi="Calibri Light" w:cs="Calibri"/>
                <w:b/>
                <w:spacing w:val="-1"/>
              </w:rPr>
              <w:t>nominations</w:t>
            </w:r>
            <w:r w:rsidRPr="00863011">
              <w:rPr>
                <w:rFonts w:ascii="Calibri Light" w:hAnsi="Calibri Light" w:cs="Calibri"/>
                <w:b/>
                <w:spacing w:val="-4"/>
              </w:rPr>
              <w:t xml:space="preserve"> </w:t>
            </w:r>
            <w:r w:rsidRPr="00863011">
              <w:rPr>
                <w:rFonts w:ascii="Calibri Light" w:hAnsi="Calibri Light" w:cs="Calibri"/>
                <w:b/>
              </w:rPr>
              <w:t>are</w:t>
            </w:r>
            <w:r w:rsidRPr="00863011">
              <w:rPr>
                <w:rFonts w:ascii="Calibri Light" w:hAnsi="Calibri Light" w:cs="Calibri"/>
                <w:b/>
                <w:spacing w:val="-4"/>
              </w:rPr>
              <w:t xml:space="preserve"> </w:t>
            </w:r>
            <w:r w:rsidRPr="00863011">
              <w:rPr>
                <w:rFonts w:ascii="Calibri Light" w:hAnsi="Calibri Light" w:cs="Calibri"/>
                <w:b/>
                <w:spacing w:val="-1"/>
              </w:rPr>
              <w:t>received</w:t>
            </w:r>
            <w:r w:rsidRPr="00863011">
              <w:rPr>
                <w:rFonts w:ascii="Calibri Light" w:hAnsi="Calibri Light" w:cs="Calibri"/>
                <w:b/>
                <w:spacing w:val="-3"/>
              </w:rPr>
              <w:t xml:space="preserve"> </w:t>
            </w:r>
            <w:r w:rsidRPr="00863011">
              <w:rPr>
                <w:rFonts w:ascii="Calibri Light" w:hAnsi="Calibri Light" w:cs="Calibri"/>
                <w:b/>
                <w:spacing w:val="-1"/>
              </w:rPr>
              <w:t>which</w:t>
            </w:r>
            <w:r w:rsidRPr="00863011">
              <w:rPr>
                <w:rFonts w:ascii="Calibri Light" w:hAnsi="Calibri Light" w:cs="Calibri"/>
                <w:b/>
                <w:spacing w:val="-2"/>
              </w:rPr>
              <w:t xml:space="preserve"> </w:t>
            </w:r>
            <w:r w:rsidRPr="00863011">
              <w:rPr>
                <w:rFonts w:ascii="Calibri Light" w:hAnsi="Calibri Light" w:cs="Calibri"/>
                <w:b/>
                <w:spacing w:val="-1"/>
              </w:rPr>
              <w:t>sufficiently</w:t>
            </w:r>
            <w:r w:rsidRPr="00863011">
              <w:rPr>
                <w:rFonts w:ascii="Calibri Light" w:hAnsi="Calibri Light" w:cs="Calibri"/>
                <w:b/>
                <w:spacing w:val="-3"/>
              </w:rPr>
              <w:t xml:space="preserve"> </w:t>
            </w:r>
            <w:r w:rsidRPr="00863011">
              <w:rPr>
                <w:rFonts w:ascii="Calibri Light" w:hAnsi="Calibri Light" w:cs="Calibri"/>
                <w:b/>
                <w:spacing w:val="-1"/>
              </w:rPr>
              <w:t>meet</w:t>
            </w:r>
            <w:r w:rsidRPr="00863011">
              <w:rPr>
                <w:rFonts w:ascii="Calibri Light" w:hAnsi="Calibri Light" w:cs="Calibri"/>
                <w:b/>
                <w:spacing w:val="-5"/>
              </w:rPr>
              <w:t xml:space="preserve"> </w:t>
            </w:r>
            <w:r w:rsidRPr="00863011">
              <w:rPr>
                <w:rFonts w:ascii="Calibri Light" w:hAnsi="Calibri Light" w:cs="Calibri"/>
                <w:b/>
                <w:spacing w:val="-1"/>
              </w:rPr>
              <w:t>the</w:t>
            </w:r>
            <w:r w:rsidRPr="00863011">
              <w:rPr>
                <w:rFonts w:ascii="Calibri Light" w:hAnsi="Calibri Light" w:cs="Calibri"/>
                <w:b/>
                <w:spacing w:val="-2"/>
              </w:rPr>
              <w:t xml:space="preserve"> above selection </w:t>
            </w:r>
            <w:r w:rsidRPr="00863011">
              <w:rPr>
                <w:rFonts w:ascii="Calibri Light" w:hAnsi="Calibri Light" w:cs="Calibri"/>
                <w:b/>
                <w:spacing w:val="-1"/>
              </w:rPr>
              <w:t>criteria.</w:t>
            </w:r>
          </w:p>
        </w:tc>
      </w:tr>
      <w:tr w:rsidR="00C7743C" w:rsidRPr="007E7E2C" w14:paraId="5E6555F6" w14:textId="77777777" w:rsidTr="0086301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1E89" w14:textId="31A60668" w:rsidR="00C7743C" w:rsidRPr="007E7E2C" w:rsidRDefault="00985004">
            <w:pPr>
              <w:spacing w:before="100" w:beforeAutospacing="1" w:after="100" w:afterAutospacing="1"/>
              <w:rPr>
                <w:rFonts w:ascii="Calibri Light" w:eastAsia="Times New Roman" w:hAnsi="Calibri Light" w:cs="Calibri"/>
                <w:b/>
                <w:bCs/>
                <w:lang w:eastAsia="en-AU"/>
              </w:rPr>
            </w:pPr>
            <w:r>
              <w:rPr>
                <w:rFonts w:ascii="Calibri Light" w:eastAsia="Times New Roman" w:hAnsi="Calibri Light" w:cs="Calibri"/>
                <w:b/>
                <w:bCs/>
                <w:lang w:eastAsia="en-AU"/>
              </w:rPr>
              <w:t xml:space="preserve">Thursday, 8 August 2022 </w:t>
            </w:r>
            <w:r w:rsidR="00553A7C">
              <w:rPr>
                <w:rFonts w:ascii="Calibri Light" w:eastAsia="Times New Roman" w:hAnsi="Calibri Light" w:cs="Calibri"/>
                <w:b/>
                <w:bCs/>
                <w:lang w:eastAsia="en-AU"/>
              </w:rPr>
              <w:t xml:space="preserve"> </w:t>
            </w:r>
            <w:r w:rsidR="00A46FC6">
              <w:rPr>
                <w:rFonts w:ascii="Calibri Light" w:eastAsia="Times New Roman" w:hAnsi="Calibri Light" w:cs="Calibri"/>
                <w:b/>
                <w:bCs/>
                <w:lang w:eastAsia="en-A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44D8" w14:textId="26CE0643" w:rsidR="0049433D" w:rsidRPr="007E7E2C" w:rsidRDefault="008D4395" w:rsidP="00553A7C">
            <w:pPr>
              <w:spacing w:before="100" w:beforeAutospacing="1" w:after="100" w:afterAutospacing="1"/>
              <w:rPr>
                <w:rFonts w:ascii="Calibri Light" w:eastAsia="Times New Roman" w:hAnsi="Calibri Light" w:cs="Calibri"/>
                <w:bCs/>
                <w:lang w:eastAsia="en-AU"/>
              </w:rPr>
            </w:pPr>
            <w:r w:rsidRPr="007E7E2C">
              <w:rPr>
                <w:rFonts w:ascii="Calibri Light" w:hAnsi="Calibri Light" w:cs="Calibri"/>
              </w:rPr>
              <w:t>If an a</w:t>
            </w:r>
            <w:r w:rsidR="006E794A" w:rsidRPr="007E7E2C">
              <w:rPr>
                <w:rFonts w:ascii="Calibri Light" w:hAnsi="Calibri Light" w:cs="Calibri"/>
              </w:rPr>
              <w:t xml:space="preserve">wardee </w:t>
            </w:r>
            <w:r w:rsidRPr="007E7E2C">
              <w:rPr>
                <w:rFonts w:ascii="Calibri Light" w:hAnsi="Calibri Light" w:cs="Calibri"/>
              </w:rPr>
              <w:t xml:space="preserve">is selected this </w:t>
            </w:r>
            <w:r w:rsidRPr="00A46FC6">
              <w:rPr>
                <w:rFonts w:ascii="Calibri Light" w:hAnsi="Calibri Light" w:cs="Calibri Light"/>
              </w:rPr>
              <w:t xml:space="preserve">round, she/he </w:t>
            </w:r>
            <w:r w:rsidR="006E794A" w:rsidRPr="00A46FC6">
              <w:rPr>
                <w:rFonts w:ascii="Calibri Light" w:hAnsi="Calibri Light" w:cs="Calibri Light"/>
              </w:rPr>
              <w:t xml:space="preserve">will be announced </w:t>
            </w:r>
            <w:r w:rsidR="00A46FC6" w:rsidRPr="00A46FC6">
              <w:rPr>
                <w:rFonts w:ascii="Calibri Light" w:hAnsi="Calibri Light" w:cs="Calibri Light"/>
                <w:color w:val="000000" w:themeColor="text1"/>
              </w:rPr>
              <w:t>at the ARMS Virtual Event</w:t>
            </w:r>
            <w:r w:rsidR="00553A7C">
              <w:rPr>
                <w:rFonts w:ascii="Calibri Light" w:hAnsi="Calibri Light" w:cs="Calibri Light"/>
                <w:color w:val="000000" w:themeColor="text1"/>
              </w:rPr>
              <w:t xml:space="preserve">.  The </w:t>
            </w:r>
            <w:r w:rsidRPr="007E7E2C">
              <w:rPr>
                <w:rFonts w:ascii="Calibri Light" w:hAnsi="Calibri Light" w:cs="Calibri"/>
              </w:rPr>
              <w:t xml:space="preserve">Awardee to be presented with an official trophy.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F4B3" w14:textId="59586BAF" w:rsidR="00C7743C" w:rsidRPr="007E7E2C" w:rsidRDefault="00553A7C" w:rsidP="00DA1C8D">
            <w:pPr>
              <w:spacing w:before="100" w:beforeAutospacing="1" w:after="100" w:afterAutospacing="1"/>
              <w:rPr>
                <w:rFonts w:ascii="Calibri Light" w:eastAsia="Times New Roman" w:hAnsi="Calibri Light" w:cs="Calibri"/>
                <w:bCs/>
                <w:lang w:eastAsia="en-AU"/>
              </w:rPr>
            </w:pPr>
            <w:r>
              <w:rPr>
                <w:rFonts w:ascii="Calibri Light" w:eastAsia="Times New Roman" w:hAnsi="Calibri Light" w:cs="Calibri"/>
                <w:bCs/>
                <w:lang w:eastAsia="en-AU"/>
              </w:rPr>
              <w:t xml:space="preserve">Presentation by ARMS President. </w:t>
            </w:r>
            <w:r w:rsidR="00A46FC6">
              <w:rPr>
                <w:rFonts w:ascii="Calibri Light" w:eastAsia="Times New Roman" w:hAnsi="Calibri Light" w:cs="Calibri"/>
                <w:bCs/>
                <w:lang w:eastAsia="en-AU"/>
              </w:rPr>
              <w:t xml:space="preserve"> </w:t>
            </w:r>
            <w:r w:rsidR="00DA1C8D" w:rsidRPr="007E7E2C">
              <w:rPr>
                <w:rFonts w:ascii="Calibri Light" w:eastAsia="Times New Roman" w:hAnsi="Calibri Light" w:cs="Calibri"/>
                <w:bCs/>
                <w:lang w:eastAsia="en-AU"/>
              </w:rPr>
              <w:t xml:space="preserve"> </w:t>
            </w:r>
          </w:p>
        </w:tc>
      </w:tr>
      <w:tr w:rsidR="008111FC" w:rsidRPr="007E7E2C" w14:paraId="1210BAE8" w14:textId="77777777" w:rsidTr="0086301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86" w14:textId="1B9AB77A" w:rsidR="008111FC" w:rsidRPr="007E7E2C" w:rsidRDefault="00985004" w:rsidP="008A375E">
            <w:pPr>
              <w:spacing w:before="100" w:beforeAutospacing="1" w:after="100" w:afterAutospacing="1"/>
              <w:rPr>
                <w:rFonts w:ascii="Calibri Light" w:eastAsia="Times New Roman" w:hAnsi="Calibri Light" w:cs="Calibri"/>
                <w:b/>
                <w:bCs/>
                <w:lang w:eastAsia="en-AU"/>
              </w:rPr>
            </w:pPr>
            <w:r>
              <w:rPr>
                <w:rFonts w:ascii="Calibri Light" w:eastAsia="Times New Roman" w:hAnsi="Calibri Light" w:cs="Calibri"/>
                <w:b/>
                <w:bCs/>
                <w:lang w:eastAsia="en-AU"/>
              </w:rPr>
              <w:t xml:space="preserve">October/November 2022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11BF" w14:textId="77777777" w:rsidR="008111FC" w:rsidRPr="007E7E2C" w:rsidRDefault="008111FC">
            <w:pPr>
              <w:spacing w:before="100" w:beforeAutospacing="1" w:after="100" w:afterAutospacing="1"/>
              <w:rPr>
                <w:rFonts w:ascii="Calibri Light" w:eastAsia="Times New Roman" w:hAnsi="Calibri Light" w:cs="Calibri"/>
                <w:bCs/>
                <w:lang w:eastAsia="en-AU"/>
              </w:rPr>
            </w:pPr>
            <w:r w:rsidRPr="007E7E2C">
              <w:rPr>
                <w:rFonts w:ascii="Calibri Light" w:eastAsia="Times New Roman" w:hAnsi="Calibri Light" w:cs="Calibri"/>
                <w:bCs/>
                <w:lang w:eastAsia="en-AU"/>
              </w:rPr>
              <w:t xml:space="preserve">Award announcement in e-newsletter, UP IN ARMS.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8DCD" w14:textId="77777777" w:rsidR="008111FC" w:rsidRPr="007E7E2C" w:rsidRDefault="008111FC" w:rsidP="008111FC">
            <w:pPr>
              <w:spacing w:before="100" w:beforeAutospacing="1" w:after="100" w:afterAutospacing="1"/>
              <w:rPr>
                <w:rFonts w:ascii="Calibri Light" w:eastAsia="Times New Roman" w:hAnsi="Calibri Light" w:cs="Calibri"/>
                <w:bCs/>
                <w:lang w:eastAsia="en-AU"/>
              </w:rPr>
            </w:pPr>
          </w:p>
        </w:tc>
      </w:tr>
    </w:tbl>
    <w:p w14:paraId="26DF0A0F" w14:textId="0C672C09" w:rsidR="0043240C" w:rsidRDefault="0043240C" w:rsidP="009F5C13">
      <w:pPr>
        <w:rPr>
          <w:rFonts w:ascii="Calibri Light" w:hAnsi="Calibri Light"/>
        </w:rPr>
      </w:pPr>
    </w:p>
    <w:p w14:paraId="6D110B5E" w14:textId="41EDF488" w:rsidR="00A46FC6" w:rsidRDefault="00A46FC6" w:rsidP="009F5C13">
      <w:pPr>
        <w:rPr>
          <w:rFonts w:ascii="Calibri Light" w:hAnsi="Calibri Light"/>
        </w:rPr>
      </w:pPr>
    </w:p>
    <w:sectPr w:rsidR="00A46FC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6A12B" w14:textId="77777777" w:rsidR="001D39F6" w:rsidRDefault="001D39F6" w:rsidP="004D0EA5">
      <w:r>
        <w:separator/>
      </w:r>
    </w:p>
  </w:endnote>
  <w:endnote w:type="continuationSeparator" w:id="0">
    <w:p w14:paraId="7C256382" w14:textId="77777777" w:rsidR="001D39F6" w:rsidRDefault="001D39F6" w:rsidP="004D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328333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8B58D42" w14:textId="77777777" w:rsidR="00C349F2" w:rsidRDefault="00C349F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FFB" w:rsidRPr="00841FFB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47F91250" w14:textId="77777777" w:rsidR="00C349F2" w:rsidRDefault="00C34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87F7E" w14:textId="77777777" w:rsidR="001D39F6" w:rsidRDefault="001D39F6" w:rsidP="004D0EA5">
      <w:r>
        <w:separator/>
      </w:r>
    </w:p>
  </w:footnote>
  <w:footnote w:type="continuationSeparator" w:id="0">
    <w:p w14:paraId="42E1676E" w14:textId="77777777" w:rsidR="001D39F6" w:rsidRDefault="001D39F6" w:rsidP="004D0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08A23" w14:textId="142EC527" w:rsidR="00C349F2" w:rsidRDefault="004A2A2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14E2A81" wp14:editId="4F5A3FD0">
          <wp:simplePos x="0" y="0"/>
          <wp:positionH relativeFrom="margin">
            <wp:align>center</wp:align>
          </wp:positionH>
          <wp:positionV relativeFrom="paragraph">
            <wp:posOffset>-192405</wp:posOffset>
          </wp:positionV>
          <wp:extent cx="2381250" cy="952500"/>
          <wp:effectExtent l="0" t="0" r="0" b="0"/>
          <wp:wrapTight wrapText="bothSides">
            <wp:wrapPolygon edited="0">
              <wp:start x="0" y="0"/>
              <wp:lineTo x="0" y="21168"/>
              <wp:lineTo x="21427" y="21168"/>
              <wp:lineTo x="21427" y="0"/>
              <wp:lineTo x="0" y="0"/>
            </wp:wrapPolygon>
          </wp:wrapTight>
          <wp:docPr id="3" name="Picture 3" descr="ARMS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RMS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23671"/>
    <w:multiLevelType w:val="hybridMultilevel"/>
    <w:tmpl w:val="7A4C2C62"/>
    <w:lvl w:ilvl="0" w:tplc="183C1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50A9E"/>
    <w:multiLevelType w:val="hybridMultilevel"/>
    <w:tmpl w:val="988E0F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17510"/>
    <w:multiLevelType w:val="hybridMultilevel"/>
    <w:tmpl w:val="4DFAE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012A5"/>
    <w:multiLevelType w:val="hybridMultilevel"/>
    <w:tmpl w:val="A9A6B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C7C63"/>
    <w:multiLevelType w:val="hybridMultilevel"/>
    <w:tmpl w:val="28746F80"/>
    <w:lvl w:ilvl="0" w:tplc="37C87B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42184"/>
    <w:multiLevelType w:val="multilevel"/>
    <w:tmpl w:val="07B29B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C964F96"/>
    <w:multiLevelType w:val="hybridMultilevel"/>
    <w:tmpl w:val="0BB46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F"/>
    <w:rsid w:val="000262DB"/>
    <w:rsid w:val="00030686"/>
    <w:rsid w:val="000325E5"/>
    <w:rsid w:val="000420BD"/>
    <w:rsid w:val="000424D3"/>
    <w:rsid w:val="00045F0F"/>
    <w:rsid w:val="000B16FB"/>
    <w:rsid w:val="000B216D"/>
    <w:rsid w:val="000E2334"/>
    <w:rsid w:val="001117E7"/>
    <w:rsid w:val="00153137"/>
    <w:rsid w:val="00161012"/>
    <w:rsid w:val="00183E36"/>
    <w:rsid w:val="001849BF"/>
    <w:rsid w:val="0019116C"/>
    <w:rsid w:val="001B689F"/>
    <w:rsid w:val="001D39F6"/>
    <w:rsid w:val="001E13E2"/>
    <w:rsid w:val="001F4C25"/>
    <w:rsid w:val="001F6F86"/>
    <w:rsid w:val="00200F6F"/>
    <w:rsid w:val="00207665"/>
    <w:rsid w:val="00227C02"/>
    <w:rsid w:val="002332EF"/>
    <w:rsid w:val="0027232F"/>
    <w:rsid w:val="00276178"/>
    <w:rsid w:val="002A3556"/>
    <w:rsid w:val="002B436B"/>
    <w:rsid w:val="002D751C"/>
    <w:rsid w:val="002E1F0F"/>
    <w:rsid w:val="002F1554"/>
    <w:rsid w:val="00322861"/>
    <w:rsid w:val="00334456"/>
    <w:rsid w:val="00382F6C"/>
    <w:rsid w:val="003830BF"/>
    <w:rsid w:val="003879BB"/>
    <w:rsid w:val="003D3603"/>
    <w:rsid w:val="003E39AB"/>
    <w:rsid w:val="0043240C"/>
    <w:rsid w:val="00435A2E"/>
    <w:rsid w:val="00440552"/>
    <w:rsid w:val="00442D70"/>
    <w:rsid w:val="00446237"/>
    <w:rsid w:val="00456015"/>
    <w:rsid w:val="0049433D"/>
    <w:rsid w:val="004A2A2D"/>
    <w:rsid w:val="004D0EA5"/>
    <w:rsid w:val="004D152A"/>
    <w:rsid w:val="004E08EF"/>
    <w:rsid w:val="004E316E"/>
    <w:rsid w:val="004F4EDF"/>
    <w:rsid w:val="0052025A"/>
    <w:rsid w:val="00523FC2"/>
    <w:rsid w:val="00525602"/>
    <w:rsid w:val="0053194F"/>
    <w:rsid w:val="0054368F"/>
    <w:rsid w:val="005504BC"/>
    <w:rsid w:val="005516F7"/>
    <w:rsid w:val="00552593"/>
    <w:rsid w:val="00553A7C"/>
    <w:rsid w:val="00556231"/>
    <w:rsid w:val="00577681"/>
    <w:rsid w:val="00582692"/>
    <w:rsid w:val="0058346D"/>
    <w:rsid w:val="005B4AA4"/>
    <w:rsid w:val="005E158F"/>
    <w:rsid w:val="005F3851"/>
    <w:rsid w:val="005F528B"/>
    <w:rsid w:val="0061197F"/>
    <w:rsid w:val="00630B9E"/>
    <w:rsid w:val="006739D5"/>
    <w:rsid w:val="0068425B"/>
    <w:rsid w:val="00686F46"/>
    <w:rsid w:val="00693D78"/>
    <w:rsid w:val="006B073F"/>
    <w:rsid w:val="006B3882"/>
    <w:rsid w:val="006B53B0"/>
    <w:rsid w:val="006C6D02"/>
    <w:rsid w:val="006E794A"/>
    <w:rsid w:val="006F25DA"/>
    <w:rsid w:val="00704E3D"/>
    <w:rsid w:val="007106C4"/>
    <w:rsid w:val="00713FDE"/>
    <w:rsid w:val="00722AFD"/>
    <w:rsid w:val="00726A57"/>
    <w:rsid w:val="007300E3"/>
    <w:rsid w:val="00765FCC"/>
    <w:rsid w:val="00791842"/>
    <w:rsid w:val="007A6859"/>
    <w:rsid w:val="007B2473"/>
    <w:rsid w:val="007E04BB"/>
    <w:rsid w:val="007E7E2C"/>
    <w:rsid w:val="008111FC"/>
    <w:rsid w:val="0081789D"/>
    <w:rsid w:val="008253EC"/>
    <w:rsid w:val="00827831"/>
    <w:rsid w:val="00841FFB"/>
    <w:rsid w:val="00856BBB"/>
    <w:rsid w:val="008619E0"/>
    <w:rsid w:val="00863011"/>
    <w:rsid w:val="008926A5"/>
    <w:rsid w:val="00893A85"/>
    <w:rsid w:val="008974F0"/>
    <w:rsid w:val="008A375E"/>
    <w:rsid w:val="008B3912"/>
    <w:rsid w:val="008D4395"/>
    <w:rsid w:val="008F3D4F"/>
    <w:rsid w:val="008F5E6B"/>
    <w:rsid w:val="009004C5"/>
    <w:rsid w:val="0091797D"/>
    <w:rsid w:val="00937F37"/>
    <w:rsid w:val="00976641"/>
    <w:rsid w:val="00985004"/>
    <w:rsid w:val="0099002B"/>
    <w:rsid w:val="0099572E"/>
    <w:rsid w:val="009A31B1"/>
    <w:rsid w:val="009B4ABC"/>
    <w:rsid w:val="009F5C13"/>
    <w:rsid w:val="00A039C0"/>
    <w:rsid w:val="00A120CF"/>
    <w:rsid w:val="00A20ED2"/>
    <w:rsid w:val="00A46FC6"/>
    <w:rsid w:val="00A625E1"/>
    <w:rsid w:val="00A866D9"/>
    <w:rsid w:val="00AA758A"/>
    <w:rsid w:val="00AC54D1"/>
    <w:rsid w:val="00AF3E8C"/>
    <w:rsid w:val="00B06A10"/>
    <w:rsid w:val="00B06B10"/>
    <w:rsid w:val="00B37FF2"/>
    <w:rsid w:val="00B54A3A"/>
    <w:rsid w:val="00B95D2A"/>
    <w:rsid w:val="00BA77BD"/>
    <w:rsid w:val="00BB000C"/>
    <w:rsid w:val="00BB616D"/>
    <w:rsid w:val="00BD6060"/>
    <w:rsid w:val="00BE75E8"/>
    <w:rsid w:val="00BF38B9"/>
    <w:rsid w:val="00C02C0A"/>
    <w:rsid w:val="00C10C4F"/>
    <w:rsid w:val="00C11197"/>
    <w:rsid w:val="00C230E6"/>
    <w:rsid w:val="00C349F2"/>
    <w:rsid w:val="00C63578"/>
    <w:rsid w:val="00C71871"/>
    <w:rsid w:val="00C75516"/>
    <w:rsid w:val="00C7743C"/>
    <w:rsid w:val="00CA4797"/>
    <w:rsid w:val="00CD5C17"/>
    <w:rsid w:val="00CE5C0C"/>
    <w:rsid w:val="00CF6486"/>
    <w:rsid w:val="00D27492"/>
    <w:rsid w:val="00D323BD"/>
    <w:rsid w:val="00D33C68"/>
    <w:rsid w:val="00D37878"/>
    <w:rsid w:val="00D626DC"/>
    <w:rsid w:val="00D84161"/>
    <w:rsid w:val="00DA0E6A"/>
    <w:rsid w:val="00DA1C8D"/>
    <w:rsid w:val="00DA6BDC"/>
    <w:rsid w:val="00DB27D8"/>
    <w:rsid w:val="00DC36BE"/>
    <w:rsid w:val="00DD0853"/>
    <w:rsid w:val="00DD5F7D"/>
    <w:rsid w:val="00DF11A4"/>
    <w:rsid w:val="00E16F04"/>
    <w:rsid w:val="00E5150B"/>
    <w:rsid w:val="00E95E0F"/>
    <w:rsid w:val="00EB46EE"/>
    <w:rsid w:val="00EC291F"/>
    <w:rsid w:val="00F32464"/>
    <w:rsid w:val="00F543FC"/>
    <w:rsid w:val="00F92973"/>
    <w:rsid w:val="00F934ED"/>
    <w:rsid w:val="00FA437E"/>
    <w:rsid w:val="00FB3E0F"/>
    <w:rsid w:val="00FE0980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87CE8"/>
  <w15:docId w15:val="{0852372B-846F-4EF5-BCB9-6E8CEE35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8E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2D70"/>
    <w:pPr>
      <w:spacing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D7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D7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42D7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5E8"/>
    <w:pPr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5E8"/>
    <w:pPr>
      <w:numPr>
        <w:ilvl w:val="5"/>
        <w:numId w:val="1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5E8"/>
    <w:pPr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5E8"/>
    <w:pPr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5E8"/>
    <w:pPr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BE75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2D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75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75E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D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5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5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5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5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5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75E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75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E75E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75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BE75E8"/>
    <w:rPr>
      <w:b/>
      <w:bCs/>
    </w:rPr>
  </w:style>
  <w:style w:type="character" w:styleId="Emphasis">
    <w:name w:val="Emphasis"/>
    <w:uiPriority w:val="20"/>
    <w:rsid w:val="00BE75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BE75E8"/>
  </w:style>
  <w:style w:type="paragraph" w:styleId="Quote">
    <w:name w:val="Quote"/>
    <w:basedOn w:val="Normal"/>
    <w:next w:val="Normal"/>
    <w:link w:val="QuoteChar"/>
    <w:uiPriority w:val="29"/>
    <w:rsid w:val="00BE75E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75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BE75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5E8"/>
    <w:rPr>
      <w:b/>
      <w:bCs/>
      <w:i/>
      <w:iCs/>
    </w:rPr>
  </w:style>
  <w:style w:type="character" w:styleId="SubtleEmphasis">
    <w:name w:val="Subtle Emphasis"/>
    <w:uiPriority w:val="19"/>
    <w:rsid w:val="00BE75E8"/>
    <w:rPr>
      <w:i/>
      <w:iCs/>
    </w:rPr>
  </w:style>
  <w:style w:type="character" w:styleId="IntenseEmphasis">
    <w:name w:val="Intense Emphasis"/>
    <w:uiPriority w:val="21"/>
    <w:rsid w:val="00BE75E8"/>
    <w:rPr>
      <w:b/>
      <w:bCs/>
    </w:rPr>
  </w:style>
  <w:style w:type="character" w:styleId="SubtleReference">
    <w:name w:val="Subtle Reference"/>
    <w:uiPriority w:val="31"/>
    <w:rsid w:val="00BE75E8"/>
    <w:rPr>
      <w:smallCaps/>
    </w:rPr>
  </w:style>
  <w:style w:type="character" w:styleId="IntenseReference">
    <w:name w:val="Intense Reference"/>
    <w:uiPriority w:val="32"/>
    <w:rsid w:val="00BE75E8"/>
    <w:rPr>
      <w:smallCaps/>
      <w:spacing w:val="5"/>
      <w:u w:val="single"/>
    </w:rPr>
  </w:style>
  <w:style w:type="character" w:styleId="BookTitle">
    <w:name w:val="Book Title"/>
    <w:uiPriority w:val="33"/>
    <w:rsid w:val="00BE75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5E8"/>
    <w:pPr>
      <w:outlineLvl w:val="9"/>
    </w:pPr>
    <w:rPr>
      <w:lang w:bidi="en-US"/>
    </w:rPr>
  </w:style>
  <w:style w:type="paragraph" w:customStyle="1" w:styleId="Default">
    <w:name w:val="Default"/>
    <w:rsid w:val="004E08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08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08E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0E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EA5"/>
  </w:style>
  <w:style w:type="paragraph" w:styleId="Footer">
    <w:name w:val="footer"/>
    <w:basedOn w:val="Normal"/>
    <w:link w:val="FooterChar"/>
    <w:uiPriority w:val="99"/>
    <w:unhideWhenUsed/>
    <w:rsid w:val="004D0E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EA5"/>
  </w:style>
  <w:style w:type="paragraph" w:styleId="BalloonText">
    <w:name w:val="Balloon Text"/>
    <w:basedOn w:val="Normal"/>
    <w:link w:val="BalloonTextChar"/>
    <w:uiPriority w:val="99"/>
    <w:semiHidden/>
    <w:unhideWhenUsed/>
    <w:rsid w:val="004D0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E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CoverSheet">
    <w:name w:val="Body Copy Cover Sheet"/>
    <w:rsid w:val="009F5C13"/>
    <w:pPr>
      <w:spacing w:before="60" w:after="60" w:line="240" w:lineRule="auto"/>
    </w:pPr>
    <w:rPr>
      <w:rFonts w:ascii="Arial" w:eastAsia="Times New Roman" w:hAnsi="Arial" w:cs="GillSans Light"/>
      <w:color w:val="000000"/>
      <w:szCs w:val="19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92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9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9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97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C2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au/url?sa=i&amp;rct=j&amp;q=&amp;esrc=s&amp;frm=1&amp;source=images&amp;cd=&amp;cad=rja&amp;uact=8&amp;docid=3dpzoWgJeQW-dM&amp;tbnid=0pueGnKVC_406M:&amp;ved=0CAUQjRw&amp;url=http://researchmanagement.org.au/Presidents_past.html&amp;ei=NGrDU6zfDsSWkQWG7oCoAQ&amp;bvm=bv.70810081,d.dGI&amp;psig=AFQjCNESZwQFlutE0-F1axLGvftBpHfXiw&amp;ust=140540203437413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MSAdmin@researchmanagement.org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MSAdmin@researchmanagement.org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u1975523.ct.sendgrid.net/wf/click?upn=F4Jmxw89yOaF-2FrUaIZqlX7js0r91xAvgi4fKuHA-2Bp-2Fov4yrYDfDZ1QJVcIha-2BQLC_xXpU6HnpH7tCUYLv7L0uJQxr4xtOZoEqI2g-2BJm7zhgkU4w-2F05mZDEwUxTTtdgyrArOmmcZvBML7j6JXvXNQZOeAJEhTkFdvzxPod1LsbaFDXshHMo0zzcOQFAuqwEW1e1Ths1A9rCrYkT9HLsW8zkGbA8tsqHg0YmdBcCgdTQS5kujJ0XIpPV7m7HgJ6r3a254kpJhMz-2BKCn-2B2vTENnd1w-3D-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1C38D-639D-4BF3-8CC5-50E48165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Zollo</dc:creator>
  <cp:lastModifiedBy>Maria Zollo</cp:lastModifiedBy>
  <cp:revision>24</cp:revision>
  <cp:lastPrinted>2015-05-26T04:09:00Z</cp:lastPrinted>
  <dcterms:created xsi:type="dcterms:W3CDTF">2017-06-23T01:03:00Z</dcterms:created>
  <dcterms:modified xsi:type="dcterms:W3CDTF">2022-04-19T05:28:00Z</dcterms:modified>
</cp:coreProperties>
</file>